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1B75" w:rsidRPr="006D0B4D" w:rsidRDefault="00B81B75" w:rsidP="00B81B75">
      <w:pPr>
        <w:autoSpaceDE w:val="0"/>
        <w:autoSpaceDN w:val="0"/>
        <w:adjustRightInd w:val="0"/>
        <w:spacing w:after="0" w:line="240" w:lineRule="auto"/>
        <w:jc w:val="right"/>
        <w:rPr>
          <w:rFonts w:ascii="Times Armenian" w:hAnsi="Times Armenian" w:cs="TimesArmenianPSMT"/>
          <w:sz w:val="25"/>
          <w:szCs w:val="25"/>
        </w:rPr>
      </w:pPr>
      <w:r w:rsidRPr="006D0B4D">
        <w:rPr>
          <w:rFonts w:ascii="Times Armenian" w:hAnsi="Times Armenian" w:cs="TimesArmenianPSMT"/>
          <w:sz w:val="25"/>
          <w:szCs w:val="25"/>
        </w:rPr>
        <w:t xml:space="preserve">Ð³í»Éí³Í N </w:t>
      </w:r>
      <w:r w:rsidR="003308AF">
        <w:rPr>
          <w:rFonts w:ascii="Times Armenian" w:hAnsi="Times Armenian" w:cs="TimesArmenianPSMT"/>
          <w:sz w:val="25"/>
          <w:szCs w:val="25"/>
        </w:rPr>
        <w:t>1</w:t>
      </w:r>
    </w:p>
    <w:p w:rsidR="00125002" w:rsidRPr="007B1654" w:rsidRDefault="00125002" w:rsidP="00125002">
      <w:pPr>
        <w:tabs>
          <w:tab w:val="left" w:pos="9300"/>
        </w:tabs>
        <w:spacing w:after="0" w:line="240" w:lineRule="auto"/>
        <w:jc w:val="right"/>
        <w:rPr>
          <w:rFonts w:ascii="GHEA Grapalat" w:hAnsi="GHEA Grapalat"/>
          <w:sz w:val="24"/>
          <w:szCs w:val="24"/>
          <w:lang w:val="es-ES"/>
        </w:rPr>
      </w:pPr>
      <w:r w:rsidRPr="007B1654">
        <w:rPr>
          <w:rFonts w:ascii="GHEA Grapalat" w:hAnsi="GHEA Grapalat" w:cs="Sylfaen"/>
          <w:sz w:val="24"/>
          <w:szCs w:val="24"/>
          <w:lang w:val="pt-BR" w:eastAsia="zh-CN"/>
        </w:rPr>
        <w:t>«</w:t>
      </w:r>
      <w:r>
        <w:rPr>
          <w:rFonts w:ascii="GHEA Grapalat" w:hAnsi="GHEA Grapalat" w:cs="Sylfaen"/>
          <w:sz w:val="24"/>
          <w:szCs w:val="24"/>
          <w:lang w:val="pt-BR" w:eastAsia="zh-CN"/>
        </w:rPr>
        <w:t>ՀՀՆԱ-ՇՀԱՊՁԲ-11/</w:t>
      </w:r>
      <w:r w:rsidR="00C45B42">
        <w:rPr>
          <w:rFonts w:ascii="GHEA Grapalat" w:hAnsi="GHEA Grapalat" w:cs="Sylfaen"/>
          <w:sz w:val="24"/>
          <w:szCs w:val="24"/>
          <w:lang w:val="pt-BR" w:eastAsia="zh-CN"/>
        </w:rPr>
        <w:t>1</w:t>
      </w:r>
      <w:r>
        <w:rPr>
          <w:rFonts w:ascii="GHEA Grapalat" w:hAnsi="GHEA Grapalat" w:cs="Sylfaen"/>
          <w:sz w:val="24"/>
          <w:szCs w:val="24"/>
          <w:lang w:val="pt-BR" w:eastAsia="zh-CN"/>
        </w:rPr>
        <w:t>-</w:t>
      </w:r>
      <w:r w:rsidR="00136D8B">
        <w:rPr>
          <w:rFonts w:ascii="GHEA Grapalat" w:hAnsi="GHEA Grapalat" w:cs="Sylfaen"/>
          <w:sz w:val="24"/>
          <w:szCs w:val="24"/>
          <w:lang w:val="pt-BR" w:eastAsia="zh-CN"/>
        </w:rPr>
        <w:t>65</w:t>
      </w:r>
      <w:r w:rsidRPr="007B1654">
        <w:rPr>
          <w:rFonts w:ascii="GHEA Grapalat" w:hAnsi="GHEA Grapalat" w:cs="Sylfaen"/>
          <w:sz w:val="24"/>
          <w:szCs w:val="24"/>
          <w:lang w:val="pt-BR" w:eastAsia="zh-CN"/>
        </w:rPr>
        <w:t>» ծա</w:t>
      </w:r>
      <w:r w:rsidRPr="007B1654">
        <w:rPr>
          <w:rFonts w:ascii="GHEA Grapalat" w:hAnsi="GHEA Grapalat"/>
          <w:sz w:val="24"/>
          <w:szCs w:val="24"/>
          <w:lang w:val="es-ES"/>
        </w:rPr>
        <w:t>ծկագրով</w:t>
      </w:r>
    </w:p>
    <w:p w:rsidR="00125002" w:rsidRPr="007B1654" w:rsidRDefault="00125002" w:rsidP="00125002">
      <w:pPr>
        <w:keepNext/>
        <w:spacing w:after="0" w:line="240" w:lineRule="auto"/>
        <w:ind w:firstLine="567"/>
        <w:jc w:val="right"/>
        <w:outlineLvl w:val="2"/>
        <w:rPr>
          <w:rFonts w:ascii="GHEA Grapalat" w:hAnsi="GHEA Grapalat"/>
          <w:sz w:val="24"/>
          <w:szCs w:val="24"/>
          <w:lang w:val="hy-AM"/>
        </w:rPr>
      </w:pPr>
      <w:r w:rsidRPr="007B1654">
        <w:rPr>
          <w:rFonts w:ascii="GHEA Grapalat" w:hAnsi="GHEA Grapalat"/>
          <w:sz w:val="24"/>
          <w:szCs w:val="24"/>
          <w:lang w:val="es-ES"/>
        </w:rPr>
        <w:t>ընթացակարգի հրավերի</w:t>
      </w:r>
    </w:p>
    <w:p w:rsidR="00440D71" w:rsidRPr="007F50C6" w:rsidRDefault="00440D71" w:rsidP="00DA56D4">
      <w:pPr>
        <w:autoSpaceDE w:val="0"/>
        <w:autoSpaceDN w:val="0"/>
        <w:adjustRightInd w:val="0"/>
        <w:spacing w:line="240" w:lineRule="auto"/>
        <w:jc w:val="right"/>
        <w:rPr>
          <w:rFonts w:ascii="Times Armenian" w:hAnsi="Times Armenian" w:cs="TimesArmenianPSMT"/>
          <w:sz w:val="20"/>
          <w:szCs w:val="20"/>
        </w:rPr>
      </w:pPr>
    </w:p>
    <w:p w:rsidR="009C5A95" w:rsidRPr="007F50C6" w:rsidRDefault="009C5A95" w:rsidP="0057763D">
      <w:pPr>
        <w:jc w:val="center"/>
        <w:rPr>
          <w:rFonts w:ascii="Times Armenian" w:hAnsi="Times Armenian"/>
          <w:sz w:val="20"/>
          <w:szCs w:val="20"/>
        </w:rPr>
      </w:pPr>
      <w:r w:rsidRPr="007F50C6">
        <w:rPr>
          <w:rFonts w:ascii="Times Armenian" w:hAnsi="Times Armenian" w:cs="TimesArmenianPSMT"/>
          <w:sz w:val="20"/>
          <w:szCs w:val="20"/>
        </w:rPr>
        <w:t xml:space="preserve">î º Ê Ü Æ Î ² Î ² Ü  ´ Ü à ô Â ² ¶ Æ ð </w:t>
      </w:r>
    </w:p>
    <w:tbl>
      <w:tblPr>
        <w:tblW w:w="10800" w:type="dxa"/>
        <w:tblInd w:w="-9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30"/>
        <w:gridCol w:w="1980"/>
        <w:gridCol w:w="990"/>
        <w:gridCol w:w="1080"/>
        <w:gridCol w:w="1220"/>
        <w:gridCol w:w="4597"/>
        <w:gridCol w:w="303"/>
      </w:tblGrid>
      <w:tr w:rsidR="00637BDC" w:rsidRPr="00DF37BA" w:rsidTr="00C45B42">
        <w:trPr>
          <w:trHeight w:val="926"/>
        </w:trPr>
        <w:tc>
          <w:tcPr>
            <w:tcW w:w="630" w:type="dxa"/>
            <w:vAlign w:val="center"/>
          </w:tcPr>
          <w:p w:rsidR="00637BDC" w:rsidRPr="00DF37BA" w:rsidRDefault="00637BDC" w:rsidP="00637B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Armenian" w:hAnsi="Times Armenian"/>
                <w:sz w:val="20"/>
                <w:szCs w:val="20"/>
                <w:lang w:val="pt-BR"/>
              </w:rPr>
            </w:pPr>
            <w:r w:rsidRPr="00DF37BA">
              <w:rPr>
                <w:rFonts w:ascii="Times Armenian" w:hAnsi="Times Armenian" w:cs="TimesArmenianPSMT"/>
                <w:sz w:val="20"/>
                <w:szCs w:val="20"/>
              </w:rPr>
              <w:t>â</w:t>
            </w:r>
            <w:r>
              <w:rPr>
                <w:rFonts w:ascii="Times Armenian" w:hAnsi="Times Armenian" w:cs="TimesArmenianPSMT"/>
                <w:sz w:val="20"/>
                <w:szCs w:val="20"/>
              </w:rPr>
              <w:t>/</w:t>
            </w:r>
            <w:r>
              <w:rPr>
                <w:rFonts w:ascii="Sylfaen" w:hAnsi="Sylfaen" w:cs="TimesArmenianPSMT"/>
                <w:sz w:val="20"/>
                <w:szCs w:val="20"/>
              </w:rPr>
              <w:t>Բ</w:t>
            </w:r>
            <w:r w:rsidRPr="00DF37BA">
              <w:rPr>
                <w:rFonts w:ascii="Times Armenian" w:hAnsi="Times Armenian" w:cs="TimesArmenianPSMT"/>
                <w:sz w:val="20"/>
                <w:szCs w:val="20"/>
              </w:rPr>
              <w:t xml:space="preserve"> </w:t>
            </w:r>
          </w:p>
        </w:tc>
        <w:tc>
          <w:tcPr>
            <w:tcW w:w="1980" w:type="dxa"/>
            <w:vAlign w:val="center"/>
          </w:tcPr>
          <w:p w:rsidR="00637BDC" w:rsidRPr="00DF37BA" w:rsidRDefault="00637BDC" w:rsidP="00A662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Armenian" w:hAnsi="Times Armenian" w:cs="TimesArmenianPSMT"/>
                <w:sz w:val="20"/>
                <w:szCs w:val="20"/>
                <w:lang w:val="pt-BR"/>
              </w:rPr>
            </w:pPr>
            <w:r w:rsidRPr="00DF37BA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>Òºèø ´ºðØ²Ü ºÜÂ²Î²</w:t>
            </w:r>
          </w:p>
          <w:p w:rsidR="00637BDC" w:rsidRPr="00763313" w:rsidRDefault="00637BDC" w:rsidP="00A662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Armenian" w:hAnsi="Times Armenian" w:cs="TimesArmenianPSMT"/>
                <w:sz w:val="20"/>
                <w:szCs w:val="20"/>
                <w:lang w:val="pt-BR"/>
              </w:rPr>
            </w:pPr>
            <w:r w:rsidRPr="00763313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>²äð²ÜøÜºðÆ</w:t>
            </w:r>
          </w:p>
          <w:p w:rsidR="00637BDC" w:rsidRPr="00D20598" w:rsidRDefault="00637BDC" w:rsidP="00A662BC">
            <w:pPr>
              <w:spacing w:after="0"/>
              <w:jc w:val="center"/>
              <w:rPr>
                <w:rFonts w:ascii="Times Armenian" w:hAnsi="Times Armenian" w:cs="TimesArmenianPSMT"/>
                <w:sz w:val="20"/>
                <w:szCs w:val="20"/>
                <w:lang w:val="pt-BR"/>
              </w:rPr>
            </w:pPr>
            <w:r w:rsidRPr="00763313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>²Üì²ÜàôØÜºðÀ</w:t>
            </w:r>
          </w:p>
        </w:tc>
        <w:tc>
          <w:tcPr>
            <w:tcW w:w="990" w:type="dxa"/>
            <w:vAlign w:val="center"/>
          </w:tcPr>
          <w:p w:rsidR="00637BDC" w:rsidRPr="00DF37BA" w:rsidRDefault="00637BDC" w:rsidP="00637B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Armenian" w:hAnsi="Times Armenian" w:cs="TimesArmenianPSMT"/>
                <w:sz w:val="20"/>
                <w:szCs w:val="20"/>
              </w:rPr>
            </w:pPr>
            <w:r w:rsidRPr="00DF37BA">
              <w:rPr>
                <w:rFonts w:ascii="Times Armenian" w:hAnsi="Times Armenian" w:cs="TimesArmenianPSMT"/>
                <w:sz w:val="20"/>
                <w:szCs w:val="20"/>
              </w:rPr>
              <w:t>â³÷Ç</w:t>
            </w:r>
          </w:p>
          <w:p w:rsidR="00637BDC" w:rsidRDefault="00637BDC" w:rsidP="00637BDC">
            <w:pPr>
              <w:spacing w:after="0"/>
              <w:jc w:val="center"/>
              <w:rPr>
                <w:rFonts w:ascii="Sylfaen" w:hAnsi="Sylfaen" w:cs="TimesArmenianPSMT"/>
                <w:sz w:val="20"/>
                <w:szCs w:val="20"/>
              </w:rPr>
            </w:pPr>
            <w:r w:rsidRPr="00DF37BA">
              <w:rPr>
                <w:rFonts w:ascii="Times Armenian" w:hAnsi="Times Armenian" w:cs="TimesArmenianPSMT"/>
                <w:sz w:val="20"/>
                <w:szCs w:val="20"/>
              </w:rPr>
              <w:t>ÙÇ³íáñÁ</w:t>
            </w:r>
          </w:p>
        </w:tc>
        <w:tc>
          <w:tcPr>
            <w:tcW w:w="1080" w:type="dxa"/>
            <w:vAlign w:val="center"/>
          </w:tcPr>
          <w:p w:rsidR="00637BDC" w:rsidRDefault="00637BDC" w:rsidP="00A662BC">
            <w:pPr>
              <w:spacing w:after="0"/>
              <w:jc w:val="center"/>
              <w:rPr>
                <w:rFonts w:ascii="Sylfaen" w:hAnsi="Sylfaen" w:cs="TimesArmenianPSMT"/>
                <w:sz w:val="20"/>
                <w:szCs w:val="20"/>
              </w:rPr>
            </w:pPr>
            <w:r>
              <w:rPr>
                <w:rFonts w:ascii="Sylfaen" w:hAnsi="Sylfaen" w:cs="TimesArmenianPSMT"/>
                <w:sz w:val="20"/>
                <w:szCs w:val="20"/>
              </w:rPr>
              <w:t>Քանակը</w:t>
            </w:r>
          </w:p>
          <w:p w:rsidR="00637BDC" w:rsidRPr="00637BDC" w:rsidRDefault="00637BDC" w:rsidP="00A662BC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</w:p>
        </w:tc>
        <w:tc>
          <w:tcPr>
            <w:tcW w:w="6120" w:type="dxa"/>
            <w:gridSpan w:val="3"/>
            <w:vAlign w:val="center"/>
          </w:tcPr>
          <w:p w:rsidR="00637BDC" w:rsidRPr="00DF37BA" w:rsidRDefault="00637BDC" w:rsidP="00A662BC">
            <w:pPr>
              <w:spacing w:after="0"/>
              <w:jc w:val="center"/>
              <w:rPr>
                <w:rFonts w:ascii="Times Armenian" w:hAnsi="Times Armenian"/>
                <w:sz w:val="20"/>
                <w:szCs w:val="20"/>
                <w:lang w:val="pt-BR"/>
              </w:rPr>
            </w:pPr>
            <w:r w:rsidRPr="00DF37BA">
              <w:rPr>
                <w:rFonts w:ascii="Times Armenian" w:hAnsi="Times Armenian" w:cs="TimesArmenianPSMT"/>
                <w:sz w:val="20"/>
                <w:szCs w:val="20"/>
              </w:rPr>
              <w:t>´ÝáõÃ³·ÇñÁ</w:t>
            </w:r>
          </w:p>
        </w:tc>
      </w:tr>
      <w:tr w:rsidR="00637BDC" w:rsidRPr="006E755F" w:rsidTr="00C45B42">
        <w:trPr>
          <w:trHeight w:val="1925"/>
        </w:trPr>
        <w:tc>
          <w:tcPr>
            <w:tcW w:w="630" w:type="dxa"/>
            <w:vAlign w:val="center"/>
          </w:tcPr>
          <w:p w:rsidR="00637BDC" w:rsidRPr="00DF37BA" w:rsidRDefault="00637BDC" w:rsidP="00A662BC">
            <w:pPr>
              <w:spacing w:after="0"/>
              <w:jc w:val="center"/>
              <w:rPr>
                <w:rFonts w:ascii="Times Armenian" w:hAnsi="Times Armenian"/>
                <w:lang w:val="pt-BR"/>
              </w:rPr>
            </w:pPr>
            <w:bookmarkStart w:id="0" w:name="_GoBack" w:colFirst="2" w:colLast="2"/>
            <w:r>
              <w:rPr>
                <w:rFonts w:ascii="Times Armenian" w:hAnsi="Times Armenian"/>
                <w:lang w:val="pt-BR"/>
              </w:rPr>
              <w:t>1</w:t>
            </w:r>
          </w:p>
        </w:tc>
        <w:tc>
          <w:tcPr>
            <w:tcW w:w="1980" w:type="dxa"/>
            <w:vAlign w:val="center"/>
          </w:tcPr>
          <w:p w:rsidR="00C45B42" w:rsidRPr="00C45B42" w:rsidRDefault="00C45B42" w:rsidP="00C45B42">
            <w:pPr>
              <w:spacing w:after="0"/>
              <w:ind w:left="-108" w:right="-108"/>
              <w:jc w:val="center"/>
              <w:rPr>
                <w:rFonts w:ascii="Sylfaen" w:eastAsia="Times New Roman" w:hAnsi="Sylfaen"/>
                <w:b/>
                <w:color w:val="000000"/>
                <w:sz w:val="24"/>
                <w:szCs w:val="24"/>
              </w:rPr>
            </w:pPr>
            <w:r w:rsidRPr="00C45B42">
              <w:rPr>
                <w:rFonts w:ascii="Sylfaen" w:eastAsia="Times New Roman" w:hAnsi="Sylfaen"/>
                <w:b/>
                <w:color w:val="000000"/>
                <w:sz w:val="24"/>
                <w:szCs w:val="24"/>
              </w:rPr>
              <w:t xml:space="preserve">Բենզին </w:t>
            </w:r>
          </w:p>
          <w:p w:rsidR="00C45B42" w:rsidRPr="00C45B42" w:rsidRDefault="00C45B42" w:rsidP="00C45B42">
            <w:pPr>
              <w:spacing w:after="0"/>
              <w:ind w:left="-108" w:right="-108"/>
              <w:jc w:val="center"/>
              <w:rPr>
                <w:rFonts w:ascii="Sylfaen" w:eastAsia="Times New Roman" w:hAnsi="Sylfaen"/>
                <w:b/>
                <w:color w:val="000000"/>
                <w:sz w:val="24"/>
                <w:szCs w:val="24"/>
              </w:rPr>
            </w:pPr>
            <w:r w:rsidRPr="00C45B42">
              <w:rPr>
                <w:rFonts w:ascii="ArTarumianTimes" w:hAnsi="ArTarumianTimes"/>
                <w:b/>
                <w:sz w:val="24"/>
                <w:szCs w:val="24"/>
              </w:rPr>
              <w:t>§</w:t>
            </w:r>
            <w:r w:rsidRPr="00C45B42">
              <w:rPr>
                <w:rFonts w:ascii="Sylfaen" w:eastAsia="Times New Roman" w:hAnsi="Sylfaen"/>
                <w:b/>
                <w:color w:val="000000"/>
                <w:sz w:val="24"/>
                <w:szCs w:val="24"/>
              </w:rPr>
              <w:t>Պրեմիում</w:t>
            </w:r>
            <w:r w:rsidRPr="00C45B42">
              <w:rPr>
                <w:rFonts w:ascii="ArTarumianTimes" w:hAnsi="ArTarumianTimes"/>
                <w:b/>
                <w:sz w:val="24"/>
                <w:szCs w:val="24"/>
              </w:rPr>
              <w:t>¦</w:t>
            </w:r>
          </w:p>
          <w:p w:rsidR="00637BDC" w:rsidRPr="00C45B42" w:rsidRDefault="00C45B42" w:rsidP="00C45B42">
            <w:pPr>
              <w:spacing w:after="0" w:line="240" w:lineRule="auto"/>
              <w:jc w:val="center"/>
              <w:rPr>
                <w:rFonts w:ascii="Times Armenian" w:hAnsi="Times Armenian"/>
                <w:b/>
                <w:sz w:val="20"/>
                <w:szCs w:val="20"/>
                <w:lang w:val="pt-BR"/>
              </w:rPr>
            </w:pPr>
            <w:r w:rsidRPr="00C45B42">
              <w:rPr>
                <w:rFonts w:ascii="Sylfaen" w:eastAsia="Times New Roman" w:hAnsi="Sylfaen"/>
                <w:b/>
                <w:color w:val="000000"/>
                <w:sz w:val="24"/>
                <w:szCs w:val="24"/>
              </w:rPr>
              <w:t>/կտրոններով/</w:t>
            </w:r>
          </w:p>
        </w:tc>
        <w:tc>
          <w:tcPr>
            <w:tcW w:w="990" w:type="dxa"/>
            <w:vAlign w:val="center"/>
          </w:tcPr>
          <w:p w:rsidR="00637BDC" w:rsidRPr="003F302D" w:rsidRDefault="00C45B42" w:rsidP="00637BDC">
            <w:pPr>
              <w:jc w:val="center"/>
              <w:rPr>
                <w:b/>
              </w:rPr>
            </w:pPr>
            <w:r w:rsidRPr="003F302D">
              <w:rPr>
                <w:rFonts w:ascii="Sylfaen" w:hAnsi="Sylfaen" w:cs="TimesArmenianPSMT"/>
                <w:b/>
                <w:sz w:val="20"/>
                <w:szCs w:val="20"/>
              </w:rPr>
              <w:t>լիտր</w:t>
            </w:r>
          </w:p>
        </w:tc>
        <w:tc>
          <w:tcPr>
            <w:tcW w:w="1080" w:type="dxa"/>
            <w:vAlign w:val="center"/>
          </w:tcPr>
          <w:p w:rsidR="00637BDC" w:rsidRPr="003F302D" w:rsidRDefault="009324FF" w:rsidP="00E148EF">
            <w:pPr>
              <w:spacing w:after="0"/>
              <w:jc w:val="center"/>
              <w:rPr>
                <w:b/>
              </w:rPr>
            </w:pPr>
            <w:r>
              <w:rPr>
                <w:rFonts w:ascii="Sylfaen" w:hAnsi="Sylfaen" w:cs="TimesArmenianPSMT"/>
                <w:b/>
                <w:sz w:val="20"/>
                <w:szCs w:val="20"/>
              </w:rPr>
              <w:t>4</w:t>
            </w:r>
            <w:r w:rsidR="00C45B42" w:rsidRPr="003F302D">
              <w:rPr>
                <w:rFonts w:ascii="Sylfaen" w:hAnsi="Sylfaen" w:cs="TimesArmenianPSMT"/>
                <w:b/>
                <w:sz w:val="20"/>
                <w:szCs w:val="20"/>
              </w:rPr>
              <w:t>5 000</w:t>
            </w:r>
          </w:p>
        </w:tc>
        <w:tc>
          <w:tcPr>
            <w:tcW w:w="6120" w:type="dxa"/>
            <w:gridSpan w:val="3"/>
          </w:tcPr>
          <w:p w:rsidR="00637BDC" w:rsidRPr="004B7FA5" w:rsidRDefault="00C45B42" w:rsidP="001250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Armenian" w:hAnsi="Arial Armenian" w:cs="Arial Armenian"/>
                <w:sz w:val="20"/>
                <w:szCs w:val="20"/>
                <w:lang w:val="af-ZA"/>
              </w:rPr>
            </w:pPr>
            <w:r w:rsidRPr="00F03447">
              <w:rPr>
                <w:rFonts w:ascii="Sylfaen" w:eastAsia="Times New Roman" w:hAnsi="Sylfaen" w:cs="Arial"/>
                <w:color w:val="000000"/>
                <w:sz w:val="18"/>
                <w:szCs w:val="18"/>
              </w:rPr>
              <w:t>Արտաքին տեսքը` մաքուր և պարզ, օկտանային թիվը որոշված հետազոտական մեթոդով՝ ոչ պակաս 95, շարժիչային մեթոդով՝ ոչ պակաս 85, բենզինի հագեցած գոլորշիների ճնշումը` 45-100 կՊա, կապարի պարունակությունը 5 մգ/դմ3-ից ոչ ավելի, բենզոլի ծավալային մասը 1% -ից ոչ ավելի, խտությունը` 15 0 C ջերմաստիճանում՝ 720-775 կգ/մ3, ծծմբի պարունակությունը 10 մգ/կգ-ից ոչ ավելի, թթվածնի զանգվածային մասը 2,7%-ից ոչ ավելի, օքսիդիչների ծավալային մասը, ոչ ավելի` մեթանոլ-3%, էթանոլ-5%, իզոպրոպիլ սպիրտ-10%, իզոբուտիլ սպիրտ-10%, եռաբութիլ սպիրտ-7%, եթերներ (C5 և ավելի)-15%, այլ օքսիդիչներ-10%, անվտանգությունը` ըստ ՀՀ կառավարության 2004թ. նոյեմբերի 11-ի N 1592-Ն որոշմամբ հաստատված «Ներքին այրման շարժիչային վառելիքների տեխնիկական կանոնակարգի»</w:t>
            </w:r>
          </w:p>
        </w:tc>
      </w:tr>
      <w:tr w:rsidR="00125002" w:rsidRPr="006E755F" w:rsidTr="00C45B42">
        <w:trPr>
          <w:trHeight w:val="1970"/>
        </w:trPr>
        <w:tc>
          <w:tcPr>
            <w:tcW w:w="630" w:type="dxa"/>
            <w:vAlign w:val="center"/>
          </w:tcPr>
          <w:p w:rsidR="00125002" w:rsidRPr="00DF37BA" w:rsidRDefault="00125002" w:rsidP="00A662BC">
            <w:pPr>
              <w:spacing w:after="0"/>
              <w:jc w:val="center"/>
              <w:rPr>
                <w:rFonts w:ascii="Times Armenian" w:hAnsi="Times Armenian"/>
                <w:lang w:val="pt-BR"/>
              </w:rPr>
            </w:pPr>
            <w:r>
              <w:rPr>
                <w:rFonts w:ascii="Times Armenian" w:hAnsi="Times Armenian"/>
                <w:lang w:val="pt-BR"/>
              </w:rPr>
              <w:t>2</w:t>
            </w:r>
          </w:p>
        </w:tc>
        <w:tc>
          <w:tcPr>
            <w:tcW w:w="1980" w:type="dxa"/>
            <w:vAlign w:val="center"/>
          </w:tcPr>
          <w:p w:rsidR="00C45B42" w:rsidRPr="00C45B42" w:rsidRDefault="00C45B42" w:rsidP="00C45B42">
            <w:pPr>
              <w:spacing w:after="0"/>
              <w:ind w:left="-108" w:right="-108"/>
              <w:jc w:val="center"/>
              <w:rPr>
                <w:rFonts w:ascii="Sylfaen" w:eastAsia="Times New Roman" w:hAnsi="Sylfaen"/>
                <w:b/>
                <w:color w:val="000000"/>
                <w:sz w:val="24"/>
                <w:szCs w:val="24"/>
              </w:rPr>
            </w:pPr>
            <w:r w:rsidRPr="00C45B42">
              <w:rPr>
                <w:rFonts w:ascii="Sylfaen" w:eastAsia="Times New Roman" w:hAnsi="Sylfaen"/>
                <w:b/>
                <w:color w:val="000000"/>
                <w:sz w:val="24"/>
                <w:szCs w:val="24"/>
              </w:rPr>
              <w:t xml:space="preserve">Բենզին </w:t>
            </w:r>
          </w:p>
          <w:p w:rsidR="00C45B42" w:rsidRPr="00C45B42" w:rsidRDefault="00C45B42" w:rsidP="00C45B42">
            <w:pPr>
              <w:spacing w:after="0"/>
              <w:ind w:left="-108" w:right="-108"/>
              <w:jc w:val="center"/>
              <w:rPr>
                <w:rFonts w:ascii="Sylfaen" w:eastAsia="Times New Roman" w:hAnsi="Sylfaen"/>
                <w:b/>
                <w:color w:val="000000"/>
                <w:sz w:val="24"/>
                <w:szCs w:val="24"/>
              </w:rPr>
            </w:pPr>
            <w:r w:rsidRPr="00C45B42">
              <w:rPr>
                <w:rFonts w:ascii="ArTarumianTimes" w:hAnsi="ArTarumianTimes"/>
                <w:b/>
                <w:sz w:val="24"/>
                <w:szCs w:val="24"/>
              </w:rPr>
              <w:t>§</w:t>
            </w:r>
            <w:r w:rsidRPr="00C45B42">
              <w:rPr>
                <w:rFonts w:ascii="Sylfaen" w:eastAsia="Times New Roman" w:hAnsi="Sylfaen"/>
                <w:b/>
                <w:color w:val="000000"/>
                <w:sz w:val="24"/>
                <w:szCs w:val="24"/>
              </w:rPr>
              <w:t>Ռեգուլյար</w:t>
            </w:r>
            <w:r w:rsidRPr="00C45B42">
              <w:rPr>
                <w:rFonts w:ascii="ArTarumianTimes" w:hAnsi="ArTarumianTimes"/>
                <w:b/>
                <w:sz w:val="24"/>
                <w:szCs w:val="24"/>
              </w:rPr>
              <w:t>¦</w:t>
            </w:r>
          </w:p>
          <w:p w:rsidR="00125002" w:rsidRPr="00C45B42" w:rsidRDefault="00C45B42" w:rsidP="00C45B42">
            <w:pPr>
              <w:spacing w:after="0"/>
              <w:jc w:val="center"/>
              <w:rPr>
                <w:rFonts w:ascii="Times Armenian" w:hAnsi="Times Armenian"/>
                <w:b/>
                <w:sz w:val="20"/>
                <w:szCs w:val="20"/>
                <w:lang w:val="pt-BR"/>
              </w:rPr>
            </w:pPr>
            <w:r w:rsidRPr="00C45B42">
              <w:rPr>
                <w:rFonts w:ascii="Sylfaen" w:eastAsia="Times New Roman" w:hAnsi="Sylfaen"/>
                <w:b/>
                <w:color w:val="000000"/>
                <w:sz w:val="24"/>
                <w:szCs w:val="24"/>
              </w:rPr>
              <w:t>/կտրոններով/</w:t>
            </w:r>
          </w:p>
        </w:tc>
        <w:tc>
          <w:tcPr>
            <w:tcW w:w="990" w:type="dxa"/>
            <w:vAlign w:val="center"/>
          </w:tcPr>
          <w:p w:rsidR="00125002" w:rsidRPr="003F302D" w:rsidRDefault="00C45B42" w:rsidP="00637BDC">
            <w:pPr>
              <w:jc w:val="center"/>
              <w:rPr>
                <w:b/>
              </w:rPr>
            </w:pPr>
            <w:r w:rsidRPr="003F302D">
              <w:rPr>
                <w:rFonts w:ascii="Sylfaen" w:hAnsi="Sylfaen" w:cs="TimesArmenianPSMT"/>
                <w:b/>
                <w:sz w:val="20"/>
                <w:szCs w:val="20"/>
              </w:rPr>
              <w:t>լիտր</w:t>
            </w:r>
          </w:p>
        </w:tc>
        <w:tc>
          <w:tcPr>
            <w:tcW w:w="1080" w:type="dxa"/>
            <w:vAlign w:val="center"/>
          </w:tcPr>
          <w:p w:rsidR="00125002" w:rsidRPr="003F302D" w:rsidRDefault="009324FF" w:rsidP="00637BDC">
            <w:pPr>
              <w:spacing w:after="0"/>
              <w:jc w:val="center"/>
              <w:rPr>
                <w:b/>
              </w:rPr>
            </w:pPr>
            <w:r>
              <w:rPr>
                <w:rFonts w:ascii="Sylfaen" w:hAnsi="Sylfaen" w:cs="TimesArmenianPSMT"/>
                <w:b/>
                <w:sz w:val="20"/>
                <w:szCs w:val="20"/>
              </w:rPr>
              <w:t>3 0</w:t>
            </w:r>
            <w:r w:rsidR="00C45B42" w:rsidRPr="003F302D">
              <w:rPr>
                <w:rFonts w:ascii="Sylfaen" w:hAnsi="Sylfaen" w:cs="TimesArmenianPSMT"/>
                <w:b/>
                <w:sz w:val="20"/>
                <w:szCs w:val="20"/>
              </w:rPr>
              <w:t>00</w:t>
            </w:r>
          </w:p>
        </w:tc>
        <w:tc>
          <w:tcPr>
            <w:tcW w:w="6120" w:type="dxa"/>
            <w:gridSpan w:val="3"/>
          </w:tcPr>
          <w:p w:rsidR="00125002" w:rsidRPr="004B7FA5" w:rsidRDefault="00C45B42" w:rsidP="005D06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Armenian" w:hAnsi="Arial Armenian" w:cs="Arial Armenian"/>
                <w:sz w:val="20"/>
                <w:szCs w:val="20"/>
                <w:lang w:val="af-ZA"/>
              </w:rPr>
            </w:pPr>
            <w:r w:rsidRPr="00C45B42">
              <w:rPr>
                <w:rFonts w:ascii="Sylfaen" w:hAnsi="Sylfaen" w:cs="Sylfaen"/>
                <w:sz w:val="20"/>
                <w:szCs w:val="20"/>
                <w:lang w:val="af-ZA"/>
              </w:rPr>
              <w:t>Արտաքին</w:t>
            </w:r>
            <w:r w:rsidRPr="00C45B42">
              <w:rPr>
                <w:rFonts w:ascii="Arial Armenian" w:hAnsi="Arial Armenian" w:cs="Arial Armenian"/>
                <w:sz w:val="20"/>
                <w:szCs w:val="20"/>
                <w:lang w:val="af-ZA"/>
              </w:rPr>
              <w:t xml:space="preserve"> </w:t>
            </w:r>
            <w:r w:rsidRPr="00C45B42">
              <w:rPr>
                <w:rFonts w:ascii="Sylfaen" w:hAnsi="Sylfaen" w:cs="Sylfaen"/>
                <w:sz w:val="20"/>
                <w:szCs w:val="20"/>
                <w:lang w:val="af-ZA"/>
              </w:rPr>
              <w:t>տեսքը</w:t>
            </w:r>
            <w:r w:rsidRPr="00C45B42">
              <w:rPr>
                <w:rFonts w:ascii="Arial Armenian" w:hAnsi="Arial Armenian" w:cs="Arial Armenian"/>
                <w:sz w:val="20"/>
                <w:szCs w:val="20"/>
                <w:lang w:val="af-ZA"/>
              </w:rPr>
              <w:t xml:space="preserve">` </w:t>
            </w:r>
            <w:r w:rsidRPr="00C45B42">
              <w:rPr>
                <w:rFonts w:ascii="Sylfaen" w:hAnsi="Sylfaen" w:cs="Sylfaen"/>
                <w:sz w:val="20"/>
                <w:szCs w:val="20"/>
                <w:lang w:val="af-ZA"/>
              </w:rPr>
              <w:t>մաքուր</w:t>
            </w:r>
            <w:r w:rsidRPr="00C45B42">
              <w:rPr>
                <w:rFonts w:ascii="Arial Armenian" w:hAnsi="Arial Armenian" w:cs="Arial Armenian"/>
                <w:sz w:val="20"/>
                <w:szCs w:val="20"/>
                <w:lang w:val="af-ZA"/>
              </w:rPr>
              <w:t xml:space="preserve"> </w:t>
            </w:r>
            <w:r w:rsidRPr="00C45B42">
              <w:rPr>
                <w:rFonts w:ascii="Sylfaen" w:hAnsi="Sylfaen" w:cs="Sylfaen"/>
                <w:sz w:val="20"/>
                <w:szCs w:val="20"/>
                <w:lang w:val="af-ZA"/>
              </w:rPr>
              <w:t>և</w:t>
            </w:r>
            <w:r w:rsidRPr="00C45B42">
              <w:rPr>
                <w:rFonts w:ascii="Arial Armenian" w:hAnsi="Arial Armenian" w:cs="Arial Armenian"/>
                <w:sz w:val="20"/>
                <w:szCs w:val="20"/>
                <w:lang w:val="af-ZA"/>
              </w:rPr>
              <w:t xml:space="preserve"> </w:t>
            </w:r>
            <w:r w:rsidRPr="00C45B42">
              <w:rPr>
                <w:rFonts w:ascii="Sylfaen" w:hAnsi="Sylfaen" w:cs="Sylfaen"/>
                <w:sz w:val="20"/>
                <w:szCs w:val="20"/>
                <w:lang w:val="af-ZA"/>
              </w:rPr>
              <w:t>պարզ</w:t>
            </w:r>
            <w:r w:rsidRPr="00C45B42">
              <w:rPr>
                <w:rFonts w:ascii="Arial Armenian" w:hAnsi="Arial Armenian" w:cs="Arial Armenian"/>
                <w:sz w:val="20"/>
                <w:szCs w:val="20"/>
                <w:lang w:val="af-ZA"/>
              </w:rPr>
              <w:t xml:space="preserve">, </w:t>
            </w:r>
            <w:r w:rsidRPr="00C45B42">
              <w:rPr>
                <w:rFonts w:ascii="Sylfaen" w:hAnsi="Sylfaen" w:cs="Sylfaen"/>
                <w:sz w:val="20"/>
                <w:szCs w:val="20"/>
                <w:lang w:val="af-ZA"/>
              </w:rPr>
              <w:t>օկտանային</w:t>
            </w:r>
            <w:r w:rsidRPr="00C45B42">
              <w:rPr>
                <w:rFonts w:ascii="Arial Armenian" w:hAnsi="Arial Armenian" w:cs="Arial Armenian"/>
                <w:sz w:val="20"/>
                <w:szCs w:val="20"/>
                <w:lang w:val="af-ZA"/>
              </w:rPr>
              <w:t xml:space="preserve"> </w:t>
            </w:r>
            <w:r w:rsidRPr="00C45B42">
              <w:rPr>
                <w:rFonts w:ascii="Sylfaen" w:hAnsi="Sylfaen" w:cs="Sylfaen"/>
                <w:sz w:val="20"/>
                <w:szCs w:val="20"/>
                <w:lang w:val="af-ZA"/>
              </w:rPr>
              <w:t>թիվը</w:t>
            </w:r>
            <w:r w:rsidRPr="00C45B42">
              <w:rPr>
                <w:rFonts w:ascii="Arial Armenian" w:hAnsi="Arial Armenian" w:cs="Arial Armenian"/>
                <w:sz w:val="20"/>
                <w:szCs w:val="20"/>
                <w:lang w:val="af-ZA"/>
              </w:rPr>
              <w:t xml:space="preserve"> </w:t>
            </w:r>
            <w:r w:rsidRPr="00C45B42">
              <w:rPr>
                <w:rFonts w:ascii="Sylfaen" w:hAnsi="Sylfaen" w:cs="Sylfaen"/>
                <w:sz w:val="20"/>
                <w:szCs w:val="20"/>
                <w:lang w:val="af-ZA"/>
              </w:rPr>
              <w:t>որոշված</w:t>
            </w:r>
            <w:r w:rsidRPr="00C45B42">
              <w:rPr>
                <w:rFonts w:ascii="Arial Armenian" w:hAnsi="Arial Armenian" w:cs="Arial Armenian"/>
                <w:sz w:val="20"/>
                <w:szCs w:val="20"/>
                <w:lang w:val="af-ZA"/>
              </w:rPr>
              <w:t xml:space="preserve"> </w:t>
            </w:r>
            <w:r w:rsidRPr="00C45B42">
              <w:rPr>
                <w:rFonts w:ascii="Sylfaen" w:hAnsi="Sylfaen" w:cs="Sylfaen"/>
                <w:sz w:val="20"/>
                <w:szCs w:val="20"/>
                <w:lang w:val="af-ZA"/>
              </w:rPr>
              <w:t>հետազոտական</w:t>
            </w:r>
            <w:r w:rsidRPr="00C45B42">
              <w:rPr>
                <w:rFonts w:ascii="Arial Armenian" w:hAnsi="Arial Armenian" w:cs="Arial Armenian"/>
                <w:sz w:val="20"/>
                <w:szCs w:val="20"/>
                <w:lang w:val="af-ZA"/>
              </w:rPr>
              <w:t xml:space="preserve"> </w:t>
            </w:r>
            <w:r w:rsidRPr="00C45B42">
              <w:rPr>
                <w:rFonts w:ascii="Sylfaen" w:hAnsi="Sylfaen" w:cs="Sylfaen"/>
                <w:sz w:val="20"/>
                <w:szCs w:val="20"/>
                <w:lang w:val="af-ZA"/>
              </w:rPr>
              <w:t>մեթոդով՝</w:t>
            </w:r>
            <w:r w:rsidRPr="00C45B42">
              <w:rPr>
                <w:rFonts w:ascii="Arial Armenian" w:hAnsi="Arial Armenian" w:cs="Arial Armenian"/>
                <w:sz w:val="20"/>
                <w:szCs w:val="20"/>
                <w:lang w:val="af-ZA"/>
              </w:rPr>
              <w:t xml:space="preserve"> </w:t>
            </w:r>
            <w:r w:rsidRPr="00C45B42">
              <w:rPr>
                <w:rFonts w:ascii="Sylfaen" w:hAnsi="Sylfaen" w:cs="Sylfaen"/>
                <w:sz w:val="20"/>
                <w:szCs w:val="20"/>
                <w:lang w:val="af-ZA"/>
              </w:rPr>
              <w:t>ոչ</w:t>
            </w:r>
            <w:r w:rsidRPr="00C45B42">
              <w:rPr>
                <w:rFonts w:ascii="Arial Armenian" w:hAnsi="Arial Armenian" w:cs="Arial Armenian"/>
                <w:sz w:val="20"/>
                <w:szCs w:val="20"/>
                <w:lang w:val="af-ZA"/>
              </w:rPr>
              <w:t xml:space="preserve"> </w:t>
            </w:r>
            <w:r w:rsidRPr="00C45B42">
              <w:rPr>
                <w:rFonts w:ascii="Sylfaen" w:hAnsi="Sylfaen" w:cs="Sylfaen"/>
                <w:sz w:val="20"/>
                <w:szCs w:val="20"/>
                <w:lang w:val="af-ZA"/>
              </w:rPr>
              <w:t>պակաս</w:t>
            </w:r>
            <w:r w:rsidRPr="00C45B42">
              <w:rPr>
                <w:rFonts w:ascii="Arial Armenian" w:hAnsi="Arial Armenian" w:cs="Arial Armenian"/>
                <w:sz w:val="20"/>
                <w:szCs w:val="20"/>
                <w:lang w:val="af-ZA"/>
              </w:rPr>
              <w:t xml:space="preserve"> 91, </w:t>
            </w:r>
            <w:r w:rsidRPr="00C45B42">
              <w:rPr>
                <w:rFonts w:ascii="Sylfaen" w:hAnsi="Sylfaen" w:cs="Sylfaen"/>
                <w:sz w:val="20"/>
                <w:szCs w:val="20"/>
                <w:lang w:val="af-ZA"/>
              </w:rPr>
              <w:t>շարժիչային</w:t>
            </w:r>
            <w:r w:rsidRPr="00C45B42">
              <w:rPr>
                <w:rFonts w:ascii="Arial Armenian" w:hAnsi="Arial Armenian" w:cs="Arial Armenian"/>
                <w:sz w:val="20"/>
                <w:szCs w:val="20"/>
                <w:lang w:val="af-ZA"/>
              </w:rPr>
              <w:t xml:space="preserve"> </w:t>
            </w:r>
            <w:r w:rsidRPr="00C45B42">
              <w:rPr>
                <w:rFonts w:ascii="Sylfaen" w:hAnsi="Sylfaen" w:cs="Sylfaen"/>
                <w:sz w:val="20"/>
                <w:szCs w:val="20"/>
                <w:lang w:val="af-ZA"/>
              </w:rPr>
              <w:t>մեթոդով՝</w:t>
            </w:r>
            <w:r w:rsidRPr="00C45B42">
              <w:rPr>
                <w:rFonts w:ascii="Arial Armenian" w:hAnsi="Arial Armenian" w:cs="Arial Armenian"/>
                <w:sz w:val="20"/>
                <w:szCs w:val="20"/>
                <w:lang w:val="af-ZA"/>
              </w:rPr>
              <w:t xml:space="preserve"> </w:t>
            </w:r>
            <w:r w:rsidRPr="00C45B42">
              <w:rPr>
                <w:rFonts w:ascii="Sylfaen" w:hAnsi="Sylfaen" w:cs="Sylfaen"/>
                <w:sz w:val="20"/>
                <w:szCs w:val="20"/>
                <w:lang w:val="af-ZA"/>
              </w:rPr>
              <w:t>ոչ</w:t>
            </w:r>
            <w:r w:rsidRPr="00C45B42">
              <w:rPr>
                <w:rFonts w:ascii="Arial Armenian" w:hAnsi="Arial Armenian" w:cs="Arial Armenian"/>
                <w:sz w:val="20"/>
                <w:szCs w:val="20"/>
                <w:lang w:val="af-ZA"/>
              </w:rPr>
              <w:t xml:space="preserve"> </w:t>
            </w:r>
            <w:r w:rsidRPr="00C45B42">
              <w:rPr>
                <w:rFonts w:ascii="Sylfaen" w:hAnsi="Sylfaen" w:cs="Sylfaen"/>
                <w:sz w:val="20"/>
                <w:szCs w:val="20"/>
                <w:lang w:val="af-ZA"/>
              </w:rPr>
              <w:t>պակաս</w:t>
            </w:r>
            <w:r w:rsidRPr="00C45B42">
              <w:rPr>
                <w:rFonts w:ascii="Arial Armenian" w:hAnsi="Arial Armenian" w:cs="Arial Armenian"/>
                <w:sz w:val="20"/>
                <w:szCs w:val="20"/>
                <w:lang w:val="af-ZA"/>
              </w:rPr>
              <w:t xml:space="preserve"> 81, </w:t>
            </w:r>
            <w:r w:rsidRPr="00C45B42">
              <w:rPr>
                <w:rFonts w:ascii="Sylfaen" w:hAnsi="Sylfaen" w:cs="Sylfaen"/>
                <w:sz w:val="20"/>
                <w:szCs w:val="20"/>
                <w:lang w:val="af-ZA"/>
              </w:rPr>
              <w:t>բենզինի</w:t>
            </w:r>
            <w:r w:rsidRPr="00C45B42">
              <w:rPr>
                <w:rFonts w:ascii="Arial Armenian" w:hAnsi="Arial Armenian" w:cs="Arial Armenian"/>
                <w:sz w:val="20"/>
                <w:szCs w:val="20"/>
                <w:lang w:val="af-ZA"/>
              </w:rPr>
              <w:t xml:space="preserve"> </w:t>
            </w:r>
            <w:r w:rsidRPr="00C45B42">
              <w:rPr>
                <w:rFonts w:ascii="Sylfaen" w:hAnsi="Sylfaen" w:cs="Sylfaen"/>
                <w:sz w:val="20"/>
                <w:szCs w:val="20"/>
                <w:lang w:val="af-ZA"/>
              </w:rPr>
              <w:t>հագեցած</w:t>
            </w:r>
            <w:r w:rsidRPr="00C45B42">
              <w:rPr>
                <w:rFonts w:ascii="Arial Armenian" w:hAnsi="Arial Armenian" w:cs="Arial Armenian"/>
                <w:sz w:val="20"/>
                <w:szCs w:val="20"/>
                <w:lang w:val="af-ZA"/>
              </w:rPr>
              <w:t xml:space="preserve"> </w:t>
            </w:r>
            <w:r w:rsidRPr="00C45B42">
              <w:rPr>
                <w:rFonts w:ascii="Sylfaen" w:hAnsi="Sylfaen" w:cs="Sylfaen"/>
                <w:sz w:val="20"/>
                <w:szCs w:val="20"/>
                <w:lang w:val="af-ZA"/>
              </w:rPr>
              <w:t>գոլորշիների</w:t>
            </w:r>
            <w:r w:rsidRPr="00C45B42">
              <w:rPr>
                <w:rFonts w:ascii="Arial Armenian" w:hAnsi="Arial Armenian" w:cs="Arial Armenian"/>
                <w:sz w:val="20"/>
                <w:szCs w:val="20"/>
                <w:lang w:val="af-ZA"/>
              </w:rPr>
              <w:t xml:space="preserve"> </w:t>
            </w:r>
            <w:r w:rsidRPr="00C45B42">
              <w:rPr>
                <w:rFonts w:ascii="Sylfaen" w:hAnsi="Sylfaen" w:cs="Sylfaen"/>
                <w:sz w:val="20"/>
                <w:szCs w:val="20"/>
                <w:lang w:val="af-ZA"/>
              </w:rPr>
              <w:t>ճնշումը</w:t>
            </w:r>
            <w:r w:rsidRPr="00C45B42">
              <w:rPr>
                <w:rFonts w:ascii="Arial Armenian" w:hAnsi="Arial Armenian" w:cs="Arial Armenian"/>
                <w:sz w:val="20"/>
                <w:szCs w:val="20"/>
                <w:lang w:val="af-ZA"/>
              </w:rPr>
              <w:t>` 45-</w:t>
            </w:r>
            <w:r w:rsidRPr="00C45B42">
              <w:rPr>
                <w:rFonts w:ascii="Sylfaen" w:hAnsi="Sylfaen" w:cs="Sylfaen"/>
                <w:sz w:val="20"/>
                <w:szCs w:val="20"/>
                <w:lang w:val="af-ZA"/>
              </w:rPr>
              <w:t>ից</w:t>
            </w:r>
            <w:r w:rsidRPr="00C45B42">
              <w:rPr>
                <w:rFonts w:ascii="Arial Armenian" w:hAnsi="Arial Armenian" w:cs="Arial Armenian"/>
                <w:sz w:val="20"/>
                <w:szCs w:val="20"/>
                <w:lang w:val="af-ZA"/>
              </w:rPr>
              <w:t xml:space="preserve"> </w:t>
            </w:r>
            <w:r w:rsidRPr="00C45B42">
              <w:rPr>
                <w:rFonts w:ascii="Sylfaen" w:hAnsi="Sylfaen" w:cs="Sylfaen"/>
                <w:sz w:val="20"/>
                <w:szCs w:val="20"/>
                <w:lang w:val="af-ZA"/>
              </w:rPr>
              <w:t>մինչև</w:t>
            </w:r>
            <w:r w:rsidRPr="00C45B42">
              <w:rPr>
                <w:rFonts w:ascii="Arial Armenian" w:hAnsi="Arial Armenian" w:cs="Arial Armenian"/>
                <w:sz w:val="20"/>
                <w:szCs w:val="20"/>
                <w:lang w:val="af-ZA"/>
              </w:rPr>
              <w:t xml:space="preserve"> 100 </w:t>
            </w:r>
            <w:r w:rsidRPr="00C45B42">
              <w:rPr>
                <w:rFonts w:ascii="Sylfaen" w:hAnsi="Sylfaen" w:cs="Sylfaen"/>
                <w:sz w:val="20"/>
                <w:szCs w:val="20"/>
                <w:lang w:val="af-ZA"/>
              </w:rPr>
              <w:t>կՊա</w:t>
            </w:r>
            <w:r w:rsidRPr="00C45B42">
              <w:rPr>
                <w:rFonts w:ascii="Arial Armenian" w:hAnsi="Arial Armenian" w:cs="Arial Armenian"/>
                <w:sz w:val="20"/>
                <w:szCs w:val="20"/>
                <w:lang w:val="af-ZA"/>
              </w:rPr>
              <w:t xml:space="preserve">, </w:t>
            </w:r>
            <w:r w:rsidRPr="00C45B42">
              <w:rPr>
                <w:rFonts w:ascii="Sylfaen" w:hAnsi="Sylfaen" w:cs="Sylfaen"/>
                <w:sz w:val="20"/>
                <w:szCs w:val="20"/>
                <w:lang w:val="af-ZA"/>
              </w:rPr>
              <w:t>կապարի</w:t>
            </w:r>
            <w:r w:rsidRPr="00C45B42">
              <w:rPr>
                <w:rFonts w:ascii="Arial Armenian" w:hAnsi="Arial Armenian" w:cs="Arial Armenian"/>
                <w:sz w:val="20"/>
                <w:szCs w:val="20"/>
                <w:lang w:val="af-ZA"/>
              </w:rPr>
              <w:t xml:space="preserve"> </w:t>
            </w:r>
            <w:r w:rsidRPr="00C45B42">
              <w:rPr>
                <w:rFonts w:ascii="Sylfaen" w:hAnsi="Sylfaen" w:cs="Sylfaen"/>
                <w:sz w:val="20"/>
                <w:szCs w:val="20"/>
                <w:lang w:val="af-ZA"/>
              </w:rPr>
              <w:t>պարունակությունը</w:t>
            </w:r>
            <w:r w:rsidRPr="00C45B42">
              <w:rPr>
                <w:rFonts w:ascii="Arial Armenian" w:hAnsi="Arial Armenian" w:cs="Arial Armenian"/>
                <w:sz w:val="20"/>
                <w:szCs w:val="20"/>
                <w:lang w:val="af-ZA"/>
              </w:rPr>
              <w:t xml:space="preserve"> 5 </w:t>
            </w:r>
            <w:r w:rsidRPr="00C45B42">
              <w:rPr>
                <w:rFonts w:ascii="Sylfaen" w:hAnsi="Sylfaen" w:cs="Sylfaen"/>
                <w:sz w:val="20"/>
                <w:szCs w:val="20"/>
                <w:lang w:val="af-ZA"/>
              </w:rPr>
              <w:t>մգ</w:t>
            </w:r>
            <w:r w:rsidRPr="00C45B42">
              <w:rPr>
                <w:rFonts w:ascii="Arial Armenian" w:hAnsi="Arial Armenian" w:cs="Arial Armenian"/>
                <w:sz w:val="20"/>
                <w:szCs w:val="20"/>
                <w:lang w:val="af-ZA"/>
              </w:rPr>
              <w:t>/</w:t>
            </w:r>
            <w:r w:rsidRPr="00C45B42">
              <w:rPr>
                <w:rFonts w:ascii="Sylfaen" w:hAnsi="Sylfaen" w:cs="Sylfaen"/>
                <w:sz w:val="20"/>
                <w:szCs w:val="20"/>
                <w:lang w:val="af-ZA"/>
              </w:rPr>
              <w:t>դմ</w:t>
            </w:r>
            <w:r w:rsidRPr="00C45B42">
              <w:rPr>
                <w:rFonts w:ascii="Arial Armenian" w:hAnsi="Arial Armenian" w:cs="Arial Armenian"/>
                <w:sz w:val="20"/>
                <w:szCs w:val="20"/>
                <w:lang w:val="af-ZA"/>
              </w:rPr>
              <w:t>3-</w:t>
            </w:r>
            <w:r w:rsidRPr="00C45B42">
              <w:rPr>
                <w:rFonts w:ascii="Sylfaen" w:hAnsi="Sylfaen" w:cs="Sylfaen"/>
                <w:sz w:val="20"/>
                <w:szCs w:val="20"/>
                <w:lang w:val="af-ZA"/>
              </w:rPr>
              <w:t>ից</w:t>
            </w:r>
            <w:r w:rsidRPr="00C45B42">
              <w:rPr>
                <w:rFonts w:ascii="Arial Armenian" w:hAnsi="Arial Armenian" w:cs="Arial Armenian"/>
                <w:sz w:val="20"/>
                <w:szCs w:val="20"/>
                <w:lang w:val="af-ZA"/>
              </w:rPr>
              <w:t xml:space="preserve"> </w:t>
            </w:r>
            <w:r w:rsidRPr="00C45B42">
              <w:rPr>
                <w:rFonts w:ascii="Sylfaen" w:hAnsi="Sylfaen" w:cs="Sylfaen"/>
                <w:sz w:val="20"/>
                <w:szCs w:val="20"/>
                <w:lang w:val="af-ZA"/>
              </w:rPr>
              <w:t>ոչ</w:t>
            </w:r>
            <w:r w:rsidRPr="00C45B42">
              <w:rPr>
                <w:rFonts w:ascii="Arial Armenian" w:hAnsi="Arial Armenian" w:cs="Arial Armenian"/>
                <w:sz w:val="20"/>
                <w:szCs w:val="20"/>
                <w:lang w:val="af-ZA"/>
              </w:rPr>
              <w:t xml:space="preserve"> </w:t>
            </w:r>
            <w:r w:rsidRPr="00C45B42">
              <w:rPr>
                <w:rFonts w:ascii="Sylfaen" w:hAnsi="Sylfaen" w:cs="Sylfaen"/>
                <w:sz w:val="20"/>
                <w:szCs w:val="20"/>
                <w:lang w:val="af-ZA"/>
              </w:rPr>
              <w:t>ավելի</w:t>
            </w:r>
            <w:r w:rsidRPr="00C45B42">
              <w:rPr>
                <w:rFonts w:ascii="Arial Armenian" w:hAnsi="Arial Armenian" w:cs="Arial Armenian"/>
                <w:sz w:val="20"/>
                <w:szCs w:val="20"/>
                <w:lang w:val="af-ZA"/>
              </w:rPr>
              <w:t xml:space="preserve">, </w:t>
            </w:r>
            <w:r w:rsidRPr="00C45B42">
              <w:rPr>
                <w:rFonts w:ascii="Sylfaen" w:hAnsi="Sylfaen" w:cs="Sylfaen"/>
                <w:sz w:val="20"/>
                <w:szCs w:val="20"/>
                <w:lang w:val="af-ZA"/>
              </w:rPr>
              <w:t>բենզոլի</w:t>
            </w:r>
            <w:r w:rsidRPr="00C45B42">
              <w:rPr>
                <w:rFonts w:ascii="Arial Armenian" w:hAnsi="Arial Armenian" w:cs="Arial Armenian"/>
                <w:sz w:val="20"/>
                <w:szCs w:val="20"/>
                <w:lang w:val="af-ZA"/>
              </w:rPr>
              <w:t xml:space="preserve"> </w:t>
            </w:r>
            <w:r w:rsidRPr="00C45B42">
              <w:rPr>
                <w:rFonts w:ascii="Sylfaen" w:hAnsi="Sylfaen" w:cs="Sylfaen"/>
                <w:sz w:val="20"/>
                <w:szCs w:val="20"/>
                <w:lang w:val="af-ZA"/>
              </w:rPr>
              <w:t>ծավալային</w:t>
            </w:r>
            <w:r w:rsidRPr="00C45B42">
              <w:rPr>
                <w:rFonts w:ascii="Arial Armenian" w:hAnsi="Arial Armenian" w:cs="Arial Armenian"/>
                <w:sz w:val="20"/>
                <w:szCs w:val="20"/>
                <w:lang w:val="af-ZA"/>
              </w:rPr>
              <w:t xml:space="preserve"> </w:t>
            </w:r>
            <w:r w:rsidRPr="00C45B42">
              <w:rPr>
                <w:rFonts w:ascii="Sylfaen" w:hAnsi="Sylfaen" w:cs="Sylfaen"/>
                <w:sz w:val="20"/>
                <w:szCs w:val="20"/>
                <w:lang w:val="af-ZA"/>
              </w:rPr>
              <w:t>մասը</w:t>
            </w:r>
            <w:r w:rsidRPr="00C45B42">
              <w:rPr>
                <w:rFonts w:ascii="Arial Armenian" w:hAnsi="Arial Armenian" w:cs="Arial Armenian"/>
                <w:sz w:val="20"/>
                <w:szCs w:val="20"/>
                <w:lang w:val="af-ZA"/>
              </w:rPr>
              <w:t xml:space="preserve"> 1 %-</w:t>
            </w:r>
            <w:r w:rsidRPr="00C45B42">
              <w:rPr>
                <w:rFonts w:ascii="Sylfaen" w:hAnsi="Sylfaen" w:cs="Sylfaen"/>
                <w:sz w:val="20"/>
                <w:szCs w:val="20"/>
                <w:lang w:val="af-ZA"/>
              </w:rPr>
              <w:t>ից</w:t>
            </w:r>
            <w:r w:rsidRPr="00C45B42">
              <w:rPr>
                <w:rFonts w:ascii="Arial Armenian" w:hAnsi="Arial Armenian" w:cs="Arial Armenian"/>
                <w:sz w:val="20"/>
                <w:szCs w:val="20"/>
                <w:lang w:val="af-ZA"/>
              </w:rPr>
              <w:t xml:space="preserve"> </w:t>
            </w:r>
            <w:r w:rsidRPr="00C45B42">
              <w:rPr>
                <w:rFonts w:ascii="Sylfaen" w:hAnsi="Sylfaen" w:cs="Sylfaen"/>
                <w:sz w:val="20"/>
                <w:szCs w:val="20"/>
                <w:lang w:val="af-ZA"/>
              </w:rPr>
              <w:t>ոչ</w:t>
            </w:r>
            <w:r w:rsidRPr="00C45B42">
              <w:rPr>
                <w:rFonts w:ascii="Arial Armenian" w:hAnsi="Arial Armenian" w:cs="Arial Armenian"/>
                <w:sz w:val="20"/>
                <w:szCs w:val="20"/>
                <w:lang w:val="af-ZA"/>
              </w:rPr>
              <w:t xml:space="preserve"> </w:t>
            </w:r>
            <w:r w:rsidRPr="00C45B42">
              <w:rPr>
                <w:rFonts w:ascii="Sylfaen" w:hAnsi="Sylfaen" w:cs="Sylfaen"/>
                <w:sz w:val="20"/>
                <w:szCs w:val="20"/>
                <w:lang w:val="af-ZA"/>
              </w:rPr>
              <w:t>ավելի</w:t>
            </w:r>
            <w:r w:rsidRPr="00C45B42">
              <w:rPr>
                <w:rFonts w:ascii="Arial Armenian" w:hAnsi="Arial Armenian" w:cs="Arial Armenian"/>
                <w:sz w:val="20"/>
                <w:szCs w:val="20"/>
                <w:lang w:val="af-ZA"/>
              </w:rPr>
              <w:t xml:space="preserve">, </w:t>
            </w:r>
            <w:r w:rsidRPr="00C45B42">
              <w:rPr>
                <w:rFonts w:ascii="Sylfaen" w:hAnsi="Sylfaen" w:cs="Sylfaen"/>
                <w:sz w:val="20"/>
                <w:szCs w:val="20"/>
                <w:lang w:val="af-ZA"/>
              </w:rPr>
              <w:t>խտությունը</w:t>
            </w:r>
            <w:r w:rsidRPr="00C45B42">
              <w:rPr>
                <w:rFonts w:ascii="Arial Armenian" w:hAnsi="Arial Armenian" w:cs="Arial Armenian"/>
                <w:sz w:val="20"/>
                <w:szCs w:val="20"/>
                <w:lang w:val="af-ZA"/>
              </w:rPr>
              <w:t xml:space="preserve">` 15 0 C </w:t>
            </w:r>
            <w:r w:rsidRPr="00C45B42">
              <w:rPr>
                <w:rFonts w:ascii="Sylfaen" w:hAnsi="Sylfaen" w:cs="Sylfaen"/>
                <w:sz w:val="20"/>
                <w:szCs w:val="20"/>
                <w:lang w:val="af-ZA"/>
              </w:rPr>
              <w:t>ջերմաստիճանում՝</w:t>
            </w:r>
            <w:r w:rsidRPr="00C45B42">
              <w:rPr>
                <w:rFonts w:ascii="Arial Armenian" w:hAnsi="Arial Armenian" w:cs="Arial Armenian"/>
                <w:sz w:val="20"/>
                <w:szCs w:val="20"/>
                <w:lang w:val="af-ZA"/>
              </w:rPr>
              <w:t xml:space="preserve"> 720-</w:t>
            </w:r>
            <w:r w:rsidRPr="00C45B42">
              <w:rPr>
                <w:rFonts w:ascii="Sylfaen" w:hAnsi="Sylfaen" w:cs="Sylfaen"/>
                <w:sz w:val="20"/>
                <w:szCs w:val="20"/>
                <w:lang w:val="af-ZA"/>
              </w:rPr>
              <w:t>ից</w:t>
            </w:r>
            <w:r w:rsidRPr="00C45B42">
              <w:rPr>
                <w:rFonts w:ascii="Arial Armenian" w:hAnsi="Arial Armenian" w:cs="Arial Armenian"/>
                <w:sz w:val="20"/>
                <w:szCs w:val="20"/>
                <w:lang w:val="af-ZA"/>
              </w:rPr>
              <w:t xml:space="preserve"> </w:t>
            </w:r>
            <w:r w:rsidRPr="00C45B42">
              <w:rPr>
                <w:rFonts w:ascii="Sylfaen" w:hAnsi="Sylfaen" w:cs="Sylfaen"/>
                <w:sz w:val="20"/>
                <w:szCs w:val="20"/>
                <w:lang w:val="af-ZA"/>
              </w:rPr>
              <w:t>մինչև</w:t>
            </w:r>
            <w:r w:rsidRPr="00C45B42">
              <w:rPr>
                <w:rFonts w:ascii="Arial Armenian" w:hAnsi="Arial Armenian" w:cs="Arial Armenian"/>
                <w:sz w:val="20"/>
                <w:szCs w:val="20"/>
                <w:lang w:val="af-ZA"/>
              </w:rPr>
              <w:t xml:space="preserve"> 775 </w:t>
            </w:r>
            <w:r w:rsidRPr="00C45B42">
              <w:rPr>
                <w:rFonts w:ascii="Sylfaen" w:hAnsi="Sylfaen" w:cs="Sylfaen"/>
                <w:sz w:val="20"/>
                <w:szCs w:val="20"/>
                <w:lang w:val="af-ZA"/>
              </w:rPr>
              <w:t>կգ</w:t>
            </w:r>
            <w:r w:rsidRPr="00C45B42">
              <w:rPr>
                <w:rFonts w:ascii="Arial Armenian" w:hAnsi="Arial Armenian" w:cs="Arial Armenian"/>
                <w:sz w:val="20"/>
                <w:szCs w:val="20"/>
                <w:lang w:val="af-ZA"/>
              </w:rPr>
              <w:t>/</w:t>
            </w:r>
            <w:r w:rsidRPr="00C45B42">
              <w:rPr>
                <w:rFonts w:ascii="Sylfaen" w:hAnsi="Sylfaen" w:cs="Sylfaen"/>
                <w:sz w:val="20"/>
                <w:szCs w:val="20"/>
                <w:lang w:val="af-ZA"/>
              </w:rPr>
              <w:t>մ</w:t>
            </w:r>
            <w:r w:rsidRPr="00C45B42">
              <w:rPr>
                <w:rFonts w:ascii="Arial Armenian" w:hAnsi="Arial Armenian" w:cs="Arial Armenian"/>
                <w:sz w:val="20"/>
                <w:szCs w:val="20"/>
                <w:lang w:val="af-ZA"/>
              </w:rPr>
              <w:t xml:space="preserve">3, </w:t>
            </w:r>
            <w:r w:rsidRPr="00C45B42">
              <w:rPr>
                <w:rFonts w:ascii="Sylfaen" w:hAnsi="Sylfaen" w:cs="Sylfaen"/>
                <w:sz w:val="20"/>
                <w:szCs w:val="20"/>
                <w:lang w:val="af-ZA"/>
              </w:rPr>
              <w:t>ծծմբի</w:t>
            </w:r>
            <w:r w:rsidRPr="00C45B42">
              <w:rPr>
                <w:rFonts w:ascii="Arial Armenian" w:hAnsi="Arial Armenian" w:cs="Arial Armenian"/>
                <w:sz w:val="20"/>
                <w:szCs w:val="20"/>
                <w:lang w:val="af-ZA"/>
              </w:rPr>
              <w:t xml:space="preserve"> </w:t>
            </w:r>
            <w:r w:rsidRPr="00C45B42">
              <w:rPr>
                <w:rFonts w:ascii="Sylfaen" w:hAnsi="Sylfaen" w:cs="Sylfaen"/>
                <w:sz w:val="20"/>
                <w:szCs w:val="20"/>
                <w:lang w:val="af-ZA"/>
              </w:rPr>
              <w:t>պարունակությունը</w:t>
            </w:r>
            <w:r w:rsidRPr="00C45B42">
              <w:rPr>
                <w:rFonts w:ascii="Arial Armenian" w:hAnsi="Arial Armenian" w:cs="Arial Armenian"/>
                <w:sz w:val="20"/>
                <w:szCs w:val="20"/>
                <w:lang w:val="af-ZA"/>
              </w:rPr>
              <w:t xml:space="preserve">` 10 </w:t>
            </w:r>
            <w:r w:rsidRPr="00C45B42">
              <w:rPr>
                <w:rFonts w:ascii="Sylfaen" w:hAnsi="Sylfaen" w:cs="Sylfaen"/>
                <w:sz w:val="20"/>
                <w:szCs w:val="20"/>
                <w:lang w:val="af-ZA"/>
              </w:rPr>
              <w:t>մգ</w:t>
            </w:r>
            <w:r w:rsidRPr="00C45B42">
              <w:rPr>
                <w:rFonts w:ascii="Arial Armenian" w:hAnsi="Arial Armenian" w:cs="Arial Armenian"/>
                <w:sz w:val="20"/>
                <w:szCs w:val="20"/>
                <w:lang w:val="af-ZA"/>
              </w:rPr>
              <w:t>/</w:t>
            </w:r>
            <w:r w:rsidRPr="00C45B42">
              <w:rPr>
                <w:rFonts w:ascii="Sylfaen" w:hAnsi="Sylfaen" w:cs="Sylfaen"/>
                <w:sz w:val="20"/>
                <w:szCs w:val="20"/>
                <w:lang w:val="af-ZA"/>
              </w:rPr>
              <w:t>կգ</w:t>
            </w:r>
            <w:r w:rsidRPr="00C45B42">
              <w:rPr>
                <w:rFonts w:ascii="Arial Armenian" w:hAnsi="Arial Armenian" w:cs="Arial Armenian"/>
                <w:sz w:val="20"/>
                <w:szCs w:val="20"/>
                <w:lang w:val="af-ZA"/>
              </w:rPr>
              <w:t>-</w:t>
            </w:r>
            <w:r w:rsidRPr="00C45B42">
              <w:rPr>
                <w:rFonts w:ascii="Sylfaen" w:hAnsi="Sylfaen" w:cs="Sylfaen"/>
                <w:sz w:val="20"/>
                <w:szCs w:val="20"/>
                <w:lang w:val="af-ZA"/>
              </w:rPr>
              <w:t>ից</w:t>
            </w:r>
            <w:r w:rsidRPr="00C45B42">
              <w:rPr>
                <w:rFonts w:ascii="Arial Armenian" w:hAnsi="Arial Armenian" w:cs="Arial Armenian"/>
                <w:sz w:val="20"/>
                <w:szCs w:val="20"/>
                <w:lang w:val="af-ZA"/>
              </w:rPr>
              <w:t xml:space="preserve"> </w:t>
            </w:r>
            <w:r w:rsidRPr="00C45B42">
              <w:rPr>
                <w:rFonts w:ascii="Sylfaen" w:hAnsi="Sylfaen" w:cs="Sylfaen"/>
                <w:sz w:val="20"/>
                <w:szCs w:val="20"/>
                <w:lang w:val="af-ZA"/>
              </w:rPr>
              <w:t>ոչ</w:t>
            </w:r>
            <w:r w:rsidRPr="00C45B42">
              <w:rPr>
                <w:rFonts w:ascii="Arial Armenian" w:hAnsi="Arial Armenian" w:cs="Arial Armenian"/>
                <w:sz w:val="20"/>
                <w:szCs w:val="20"/>
                <w:lang w:val="af-ZA"/>
              </w:rPr>
              <w:t xml:space="preserve"> </w:t>
            </w:r>
            <w:r w:rsidRPr="00C45B42">
              <w:rPr>
                <w:rFonts w:ascii="Sylfaen" w:hAnsi="Sylfaen" w:cs="Sylfaen"/>
                <w:sz w:val="20"/>
                <w:szCs w:val="20"/>
                <w:lang w:val="af-ZA"/>
              </w:rPr>
              <w:t>ավելի</w:t>
            </w:r>
            <w:r w:rsidRPr="00C45B42">
              <w:rPr>
                <w:rFonts w:ascii="Arial Armenian" w:hAnsi="Arial Armenian" w:cs="Arial Armenian"/>
                <w:sz w:val="20"/>
                <w:szCs w:val="20"/>
                <w:lang w:val="af-ZA"/>
              </w:rPr>
              <w:t xml:space="preserve">, </w:t>
            </w:r>
            <w:r w:rsidRPr="00C45B42">
              <w:rPr>
                <w:rFonts w:ascii="Sylfaen" w:hAnsi="Sylfaen" w:cs="Sylfaen"/>
                <w:sz w:val="20"/>
                <w:szCs w:val="20"/>
                <w:lang w:val="af-ZA"/>
              </w:rPr>
              <w:t>թթվածնի</w:t>
            </w:r>
            <w:r w:rsidRPr="00C45B42">
              <w:rPr>
                <w:rFonts w:ascii="Arial Armenian" w:hAnsi="Arial Armenian" w:cs="Arial Armenian"/>
                <w:sz w:val="20"/>
                <w:szCs w:val="20"/>
                <w:lang w:val="af-ZA"/>
              </w:rPr>
              <w:t xml:space="preserve"> </w:t>
            </w:r>
            <w:r w:rsidRPr="00C45B42">
              <w:rPr>
                <w:rFonts w:ascii="Sylfaen" w:hAnsi="Sylfaen" w:cs="Sylfaen"/>
                <w:sz w:val="20"/>
                <w:szCs w:val="20"/>
                <w:lang w:val="af-ZA"/>
              </w:rPr>
              <w:t>զանգվածային</w:t>
            </w:r>
            <w:r w:rsidRPr="00C45B42">
              <w:rPr>
                <w:rFonts w:ascii="Arial Armenian" w:hAnsi="Arial Armenian" w:cs="Arial Armenian"/>
                <w:sz w:val="20"/>
                <w:szCs w:val="20"/>
                <w:lang w:val="af-ZA"/>
              </w:rPr>
              <w:t xml:space="preserve"> </w:t>
            </w:r>
            <w:r w:rsidRPr="00C45B42">
              <w:rPr>
                <w:rFonts w:ascii="Sylfaen" w:hAnsi="Sylfaen" w:cs="Sylfaen"/>
                <w:sz w:val="20"/>
                <w:szCs w:val="20"/>
                <w:lang w:val="af-ZA"/>
              </w:rPr>
              <w:t>մասը</w:t>
            </w:r>
            <w:r w:rsidRPr="00C45B42">
              <w:rPr>
                <w:rFonts w:ascii="Arial Armenian" w:hAnsi="Arial Armenian" w:cs="Arial Armenian"/>
                <w:sz w:val="20"/>
                <w:szCs w:val="20"/>
                <w:lang w:val="af-ZA"/>
              </w:rPr>
              <w:t>` 2,7 %-</w:t>
            </w:r>
            <w:r w:rsidRPr="00C45B42">
              <w:rPr>
                <w:rFonts w:ascii="Sylfaen" w:hAnsi="Sylfaen" w:cs="Sylfaen"/>
                <w:sz w:val="20"/>
                <w:szCs w:val="20"/>
                <w:lang w:val="af-ZA"/>
              </w:rPr>
              <w:t>ից</w:t>
            </w:r>
            <w:r w:rsidRPr="00C45B42">
              <w:rPr>
                <w:rFonts w:ascii="Arial Armenian" w:hAnsi="Arial Armenian" w:cs="Arial Armenian"/>
                <w:sz w:val="20"/>
                <w:szCs w:val="20"/>
                <w:lang w:val="af-ZA"/>
              </w:rPr>
              <w:t xml:space="preserve"> </w:t>
            </w:r>
            <w:r w:rsidRPr="00C45B42">
              <w:rPr>
                <w:rFonts w:ascii="Sylfaen" w:hAnsi="Sylfaen" w:cs="Sylfaen"/>
                <w:sz w:val="20"/>
                <w:szCs w:val="20"/>
                <w:lang w:val="af-ZA"/>
              </w:rPr>
              <w:t>ոչ</w:t>
            </w:r>
            <w:r w:rsidRPr="00C45B42">
              <w:rPr>
                <w:rFonts w:ascii="Arial Armenian" w:hAnsi="Arial Armenian" w:cs="Arial Armenian"/>
                <w:sz w:val="20"/>
                <w:szCs w:val="20"/>
                <w:lang w:val="af-ZA"/>
              </w:rPr>
              <w:t xml:space="preserve"> </w:t>
            </w:r>
            <w:r w:rsidRPr="00C45B42">
              <w:rPr>
                <w:rFonts w:ascii="Sylfaen" w:hAnsi="Sylfaen" w:cs="Sylfaen"/>
                <w:sz w:val="20"/>
                <w:szCs w:val="20"/>
                <w:lang w:val="af-ZA"/>
              </w:rPr>
              <w:t>ավելի</w:t>
            </w:r>
            <w:r w:rsidRPr="00C45B42">
              <w:rPr>
                <w:rFonts w:ascii="Arial Armenian" w:hAnsi="Arial Armenian" w:cs="Arial Armenian"/>
                <w:sz w:val="20"/>
                <w:szCs w:val="20"/>
                <w:lang w:val="af-ZA"/>
              </w:rPr>
              <w:t xml:space="preserve">, </w:t>
            </w:r>
            <w:r w:rsidRPr="00C45B42">
              <w:rPr>
                <w:rFonts w:ascii="Sylfaen" w:hAnsi="Sylfaen" w:cs="Sylfaen"/>
                <w:sz w:val="20"/>
                <w:szCs w:val="20"/>
                <w:lang w:val="af-ZA"/>
              </w:rPr>
              <w:t>օքսիդիչների</w:t>
            </w:r>
            <w:r w:rsidRPr="00C45B42">
              <w:rPr>
                <w:rFonts w:ascii="Arial Armenian" w:hAnsi="Arial Armenian" w:cs="Arial Armenian"/>
                <w:sz w:val="20"/>
                <w:szCs w:val="20"/>
                <w:lang w:val="af-ZA"/>
              </w:rPr>
              <w:t xml:space="preserve"> </w:t>
            </w:r>
            <w:r w:rsidRPr="00C45B42">
              <w:rPr>
                <w:rFonts w:ascii="Sylfaen" w:hAnsi="Sylfaen" w:cs="Sylfaen"/>
                <w:sz w:val="20"/>
                <w:szCs w:val="20"/>
                <w:lang w:val="af-ZA"/>
              </w:rPr>
              <w:t>ծավալային</w:t>
            </w:r>
            <w:r w:rsidRPr="00C45B42">
              <w:rPr>
                <w:rFonts w:ascii="Arial Armenian" w:hAnsi="Arial Armenian" w:cs="Arial Armenian"/>
                <w:sz w:val="20"/>
                <w:szCs w:val="20"/>
                <w:lang w:val="af-ZA"/>
              </w:rPr>
              <w:t xml:space="preserve"> </w:t>
            </w:r>
            <w:r w:rsidRPr="00C45B42">
              <w:rPr>
                <w:rFonts w:ascii="Sylfaen" w:hAnsi="Sylfaen" w:cs="Sylfaen"/>
                <w:sz w:val="20"/>
                <w:szCs w:val="20"/>
                <w:lang w:val="af-ZA"/>
              </w:rPr>
              <w:t>մասը</w:t>
            </w:r>
            <w:r w:rsidRPr="00C45B42">
              <w:rPr>
                <w:rFonts w:ascii="Arial Armenian" w:hAnsi="Arial Armenian" w:cs="Arial Armenian"/>
                <w:sz w:val="20"/>
                <w:szCs w:val="20"/>
                <w:lang w:val="af-ZA"/>
              </w:rPr>
              <w:t xml:space="preserve">, </w:t>
            </w:r>
            <w:r w:rsidRPr="00C45B42">
              <w:rPr>
                <w:rFonts w:ascii="Sylfaen" w:hAnsi="Sylfaen" w:cs="Sylfaen"/>
                <w:sz w:val="20"/>
                <w:szCs w:val="20"/>
                <w:lang w:val="af-ZA"/>
              </w:rPr>
              <w:t>ոչ</w:t>
            </w:r>
            <w:r w:rsidRPr="00C45B42">
              <w:rPr>
                <w:rFonts w:ascii="Arial Armenian" w:hAnsi="Arial Armenian" w:cs="Arial Armenian"/>
                <w:sz w:val="20"/>
                <w:szCs w:val="20"/>
                <w:lang w:val="af-ZA"/>
              </w:rPr>
              <w:t xml:space="preserve"> </w:t>
            </w:r>
            <w:r w:rsidRPr="00C45B42">
              <w:rPr>
                <w:rFonts w:ascii="Sylfaen" w:hAnsi="Sylfaen" w:cs="Sylfaen"/>
                <w:sz w:val="20"/>
                <w:szCs w:val="20"/>
                <w:lang w:val="af-ZA"/>
              </w:rPr>
              <w:t>ավելի</w:t>
            </w:r>
            <w:r w:rsidRPr="00C45B42">
              <w:rPr>
                <w:rFonts w:ascii="Arial Armenian" w:hAnsi="Arial Armenian" w:cs="Arial Armenian"/>
                <w:sz w:val="20"/>
                <w:szCs w:val="20"/>
                <w:lang w:val="af-ZA"/>
              </w:rPr>
              <w:t xml:space="preserve">` </w:t>
            </w:r>
            <w:r w:rsidRPr="00C45B42">
              <w:rPr>
                <w:rFonts w:ascii="Sylfaen" w:hAnsi="Sylfaen" w:cs="Sylfaen"/>
                <w:sz w:val="20"/>
                <w:szCs w:val="20"/>
                <w:lang w:val="af-ZA"/>
              </w:rPr>
              <w:t>մեթանոլ</w:t>
            </w:r>
            <w:r w:rsidRPr="00C45B42">
              <w:rPr>
                <w:rFonts w:ascii="Arial Armenian" w:hAnsi="Arial Armenian" w:cs="Arial Armenian"/>
                <w:sz w:val="20"/>
                <w:szCs w:val="20"/>
                <w:lang w:val="af-ZA"/>
              </w:rPr>
              <w:t xml:space="preserve">-3 %, </w:t>
            </w:r>
            <w:r w:rsidRPr="00C45B42">
              <w:rPr>
                <w:rFonts w:ascii="Sylfaen" w:hAnsi="Sylfaen" w:cs="Sylfaen"/>
                <w:sz w:val="20"/>
                <w:szCs w:val="20"/>
                <w:lang w:val="af-ZA"/>
              </w:rPr>
              <w:t>էթանոլ</w:t>
            </w:r>
            <w:r w:rsidRPr="00C45B42">
              <w:rPr>
                <w:rFonts w:ascii="Arial Armenian" w:hAnsi="Arial Armenian" w:cs="Arial Armenian"/>
                <w:sz w:val="20"/>
                <w:szCs w:val="20"/>
                <w:lang w:val="af-ZA"/>
              </w:rPr>
              <w:t xml:space="preserve">-5 %, </w:t>
            </w:r>
            <w:r w:rsidRPr="00C45B42">
              <w:rPr>
                <w:rFonts w:ascii="Sylfaen" w:hAnsi="Sylfaen" w:cs="Sylfaen"/>
                <w:sz w:val="20"/>
                <w:szCs w:val="20"/>
                <w:lang w:val="af-ZA"/>
              </w:rPr>
              <w:t>իզոպրոպիլ</w:t>
            </w:r>
            <w:r w:rsidRPr="00C45B42">
              <w:rPr>
                <w:rFonts w:ascii="Arial Armenian" w:hAnsi="Arial Armenian" w:cs="Arial Armenian"/>
                <w:sz w:val="20"/>
                <w:szCs w:val="20"/>
                <w:lang w:val="af-ZA"/>
              </w:rPr>
              <w:t xml:space="preserve"> </w:t>
            </w:r>
            <w:r w:rsidRPr="00C45B42">
              <w:rPr>
                <w:rFonts w:ascii="Sylfaen" w:hAnsi="Sylfaen" w:cs="Sylfaen"/>
                <w:sz w:val="20"/>
                <w:szCs w:val="20"/>
                <w:lang w:val="af-ZA"/>
              </w:rPr>
              <w:t>սպիրտ</w:t>
            </w:r>
            <w:r w:rsidRPr="00C45B42">
              <w:rPr>
                <w:rFonts w:ascii="Arial Armenian" w:hAnsi="Arial Armenian" w:cs="Arial Armenian"/>
                <w:sz w:val="20"/>
                <w:szCs w:val="20"/>
                <w:lang w:val="af-ZA"/>
              </w:rPr>
              <w:t xml:space="preserve">-10%, </w:t>
            </w:r>
            <w:r w:rsidRPr="00C45B42">
              <w:rPr>
                <w:rFonts w:ascii="Sylfaen" w:hAnsi="Sylfaen" w:cs="Sylfaen"/>
                <w:sz w:val="20"/>
                <w:szCs w:val="20"/>
                <w:lang w:val="af-ZA"/>
              </w:rPr>
              <w:t>իզոբուտիլ</w:t>
            </w:r>
            <w:r w:rsidRPr="00C45B42">
              <w:rPr>
                <w:rFonts w:ascii="Arial Armenian" w:hAnsi="Arial Armenian" w:cs="Arial Armenian"/>
                <w:sz w:val="20"/>
                <w:szCs w:val="20"/>
                <w:lang w:val="af-ZA"/>
              </w:rPr>
              <w:t xml:space="preserve"> </w:t>
            </w:r>
            <w:r w:rsidRPr="00C45B42">
              <w:rPr>
                <w:rFonts w:ascii="Sylfaen" w:hAnsi="Sylfaen" w:cs="Sylfaen"/>
                <w:sz w:val="20"/>
                <w:szCs w:val="20"/>
                <w:lang w:val="af-ZA"/>
              </w:rPr>
              <w:t>սպիրտ</w:t>
            </w:r>
            <w:r w:rsidRPr="00C45B42">
              <w:rPr>
                <w:rFonts w:ascii="Arial Armenian" w:hAnsi="Arial Armenian" w:cs="Arial Armenian"/>
                <w:sz w:val="20"/>
                <w:szCs w:val="20"/>
                <w:lang w:val="af-ZA"/>
              </w:rPr>
              <w:t xml:space="preserve">-10 %, </w:t>
            </w:r>
            <w:r w:rsidRPr="00C45B42">
              <w:rPr>
                <w:rFonts w:ascii="Sylfaen" w:hAnsi="Sylfaen" w:cs="Sylfaen"/>
                <w:sz w:val="20"/>
                <w:szCs w:val="20"/>
                <w:lang w:val="af-ZA"/>
              </w:rPr>
              <w:t>եռաբութիլ</w:t>
            </w:r>
            <w:r w:rsidRPr="00C45B42">
              <w:rPr>
                <w:rFonts w:ascii="Arial Armenian" w:hAnsi="Arial Armenian" w:cs="Arial Armenian"/>
                <w:sz w:val="20"/>
                <w:szCs w:val="20"/>
                <w:lang w:val="af-ZA"/>
              </w:rPr>
              <w:t xml:space="preserve"> </w:t>
            </w:r>
            <w:r w:rsidRPr="00C45B42">
              <w:rPr>
                <w:rFonts w:ascii="Sylfaen" w:hAnsi="Sylfaen" w:cs="Sylfaen"/>
                <w:sz w:val="20"/>
                <w:szCs w:val="20"/>
                <w:lang w:val="af-ZA"/>
              </w:rPr>
              <w:t>սպիրտ</w:t>
            </w:r>
            <w:r w:rsidRPr="00C45B42">
              <w:rPr>
                <w:rFonts w:ascii="Arial Armenian" w:hAnsi="Arial Armenian" w:cs="Arial Armenian"/>
                <w:sz w:val="20"/>
                <w:szCs w:val="20"/>
                <w:lang w:val="af-ZA"/>
              </w:rPr>
              <w:t xml:space="preserve">-7 %, </w:t>
            </w:r>
            <w:r w:rsidRPr="00C45B42">
              <w:rPr>
                <w:rFonts w:ascii="Sylfaen" w:hAnsi="Sylfaen" w:cs="Sylfaen"/>
                <w:sz w:val="20"/>
                <w:szCs w:val="20"/>
                <w:lang w:val="af-ZA"/>
              </w:rPr>
              <w:t>եթերներ</w:t>
            </w:r>
            <w:r w:rsidRPr="00C45B42">
              <w:rPr>
                <w:rFonts w:ascii="Arial Armenian" w:hAnsi="Arial Armenian" w:cs="Arial Armenian"/>
                <w:sz w:val="20"/>
                <w:szCs w:val="20"/>
                <w:lang w:val="af-ZA"/>
              </w:rPr>
              <w:t xml:space="preserve"> (C5 </w:t>
            </w:r>
            <w:r w:rsidRPr="00C45B42">
              <w:rPr>
                <w:rFonts w:ascii="Sylfaen" w:hAnsi="Sylfaen" w:cs="Sylfaen"/>
                <w:sz w:val="20"/>
                <w:szCs w:val="20"/>
                <w:lang w:val="af-ZA"/>
              </w:rPr>
              <w:t>և</w:t>
            </w:r>
            <w:r w:rsidRPr="00C45B42">
              <w:rPr>
                <w:rFonts w:ascii="Arial Armenian" w:hAnsi="Arial Armenian" w:cs="Arial Armenian"/>
                <w:sz w:val="20"/>
                <w:szCs w:val="20"/>
                <w:lang w:val="af-ZA"/>
              </w:rPr>
              <w:t xml:space="preserve"> </w:t>
            </w:r>
            <w:r w:rsidRPr="00C45B42">
              <w:rPr>
                <w:rFonts w:ascii="Sylfaen" w:hAnsi="Sylfaen" w:cs="Sylfaen"/>
                <w:sz w:val="20"/>
                <w:szCs w:val="20"/>
                <w:lang w:val="af-ZA"/>
              </w:rPr>
              <w:t>ավելի</w:t>
            </w:r>
            <w:r w:rsidRPr="00C45B42">
              <w:rPr>
                <w:rFonts w:ascii="Arial Armenian" w:hAnsi="Arial Armenian" w:cs="Arial Armenian"/>
                <w:sz w:val="20"/>
                <w:szCs w:val="20"/>
                <w:lang w:val="af-ZA"/>
              </w:rPr>
              <w:t xml:space="preserve">)-15 %, </w:t>
            </w:r>
            <w:r w:rsidRPr="00C45B42">
              <w:rPr>
                <w:rFonts w:ascii="Sylfaen" w:hAnsi="Sylfaen" w:cs="Sylfaen"/>
                <w:sz w:val="20"/>
                <w:szCs w:val="20"/>
                <w:lang w:val="af-ZA"/>
              </w:rPr>
              <w:t>այլ</w:t>
            </w:r>
            <w:r w:rsidRPr="00C45B42">
              <w:rPr>
                <w:rFonts w:ascii="Arial Armenian" w:hAnsi="Arial Armenian" w:cs="Arial Armenian"/>
                <w:sz w:val="20"/>
                <w:szCs w:val="20"/>
                <w:lang w:val="af-ZA"/>
              </w:rPr>
              <w:t xml:space="preserve"> </w:t>
            </w:r>
            <w:r w:rsidRPr="00C45B42">
              <w:rPr>
                <w:rFonts w:ascii="Sylfaen" w:hAnsi="Sylfaen" w:cs="Sylfaen"/>
                <w:sz w:val="20"/>
                <w:szCs w:val="20"/>
                <w:lang w:val="af-ZA"/>
              </w:rPr>
              <w:t>օքսիդիչներ</w:t>
            </w:r>
            <w:r w:rsidRPr="00C45B42">
              <w:rPr>
                <w:rFonts w:ascii="Arial Armenian" w:hAnsi="Arial Armenian" w:cs="Arial Armenian"/>
                <w:sz w:val="20"/>
                <w:szCs w:val="20"/>
                <w:lang w:val="af-ZA"/>
              </w:rPr>
              <w:t xml:space="preserve">-10 %, </w:t>
            </w:r>
            <w:r w:rsidRPr="00C45B42">
              <w:rPr>
                <w:rFonts w:ascii="Sylfaen" w:hAnsi="Sylfaen" w:cs="Sylfaen"/>
                <w:sz w:val="20"/>
                <w:szCs w:val="20"/>
                <w:lang w:val="af-ZA"/>
              </w:rPr>
              <w:t>անվտանգությունը</w:t>
            </w:r>
            <w:r w:rsidRPr="00C45B42">
              <w:rPr>
                <w:rFonts w:ascii="Arial Armenian" w:hAnsi="Arial Armenian" w:cs="Arial Armenian"/>
                <w:sz w:val="20"/>
                <w:szCs w:val="20"/>
                <w:lang w:val="af-ZA"/>
              </w:rPr>
              <w:t xml:space="preserve">, </w:t>
            </w:r>
            <w:r w:rsidRPr="00C45B42">
              <w:rPr>
                <w:rFonts w:ascii="Sylfaen" w:hAnsi="Sylfaen" w:cs="Sylfaen"/>
                <w:sz w:val="20"/>
                <w:szCs w:val="20"/>
                <w:lang w:val="af-ZA"/>
              </w:rPr>
              <w:t>մակնշումը</w:t>
            </w:r>
            <w:r w:rsidRPr="00C45B42">
              <w:rPr>
                <w:rFonts w:ascii="Arial Armenian" w:hAnsi="Arial Armenian" w:cs="Arial Armenian"/>
                <w:sz w:val="20"/>
                <w:szCs w:val="20"/>
                <w:lang w:val="af-ZA"/>
              </w:rPr>
              <w:t xml:space="preserve"> </w:t>
            </w:r>
            <w:r w:rsidRPr="00C45B42">
              <w:rPr>
                <w:rFonts w:ascii="Sylfaen" w:hAnsi="Sylfaen" w:cs="Sylfaen"/>
                <w:sz w:val="20"/>
                <w:szCs w:val="20"/>
                <w:lang w:val="af-ZA"/>
              </w:rPr>
              <w:t>և</w:t>
            </w:r>
            <w:r w:rsidRPr="00C45B42">
              <w:rPr>
                <w:rFonts w:ascii="Arial Armenian" w:hAnsi="Arial Armenian" w:cs="Arial Armenian"/>
                <w:sz w:val="20"/>
                <w:szCs w:val="20"/>
                <w:lang w:val="af-ZA"/>
              </w:rPr>
              <w:t xml:space="preserve"> </w:t>
            </w:r>
            <w:r w:rsidRPr="00C45B42">
              <w:rPr>
                <w:rFonts w:ascii="Sylfaen" w:hAnsi="Sylfaen" w:cs="Sylfaen"/>
                <w:sz w:val="20"/>
                <w:szCs w:val="20"/>
                <w:lang w:val="af-ZA"/>
              </w:rPr>
              <w:t>փաթեթավորումը</w:t>
            </w:r>
            <w:r w:rsidRPr="00C45B42">
              <w:rPr>
                <w:rFonts w:ascii="Arial Armenian" w:hAnsi="Arial Armenian" w:cs="Arial Armenian"/>
                <w:sz w:val="20"/>
                <w:szCs w:val="20"/>
                <w:lang w:val="af-ZA"/>
              </w:rPr>
              <w:t xml:space="preserve">` </w:t>
            </w:r>
            <w:r w:rsidRPr="00C45B42">
              <w:rPr>
                <w:rFonts w:ascii="Sylfaen" w:hAnsi="Sylfaen" w:cs="Sylfaen"/>
                <w:sz w:val="20"/>
                <w:szCs w:val="20"/>
                <w:lang w:val="af-ZA"/>
              </w:rPr>
              <w:t>ըստ</w:t>
            </w:r>
            <w:r w:rsidRPr="00C45B42">
              <w:rPr>
                <w:rFonts w:ascii="Arial Armenian" w:hAnsi="Arial Armenian" w:cs="Arial Armenian"/>
                <w:sz w:val="20"/>
                <w:szCs w:val="20"/>
                <w:lang w:val="af-ZA"/>
              </w:rPr>
              <w:t xml:space="preserve"> </w:t>
            </w:r>
            <w:r w:rsidRPr="00C45B42">
              <w:rPr>
                <w:rFonts w:ascii="Sylfaen" w:hAnsi="Sylfaen" w:cs="Sylfaen"/>
                <w:sz w:val="20"/>
                <w:szCs w:val="20"/>
                <w:lang w:val="af-ZA"/>
              </w:rPr>
              <w:t>ՀՀ</w:t>
            </w:r>
            <w:r w:rsidRPr="00C45B42">
              <w:rPr>
                <w:rFonts w:ascii="Arial Armenian" w:hAnsi="Arial Armenian" w:cs="Arial Armenian"/>
                <w:sz w:val="20"/>
                <w:szCs w:val="20"/>
                <w:lang w:val="af-ZA"/>
              </w:rPr>
              <w:t xml:space="preserve"> </w:t>
            </w:r>
            <w:r w:rsidRPr="00C45B42">
              <w:rPr>
                <w:rFonts w:ascii="Sylfaen" w:hAnsi="Sylfaen" w:cs="Sylfaen"/>
                <w:sz w:val="20"/>
                <w:szCs w:val="20"/>
                <w:lang w:val="af-ZA"/>
              </w:rPr>
              <w:t>կառավարության</w:t>
            </w:r>
            <w:r w:rsidRPr="00C45B42">
              <w:rPr>
                <w:rFonts w:ascii="Arial Armenian" w:hAnsi="Arial Armenian" w:cs="Arial Armenian"/>
                <w:sz w:val="20"/>
                <w:szCs w:val="20"/>
                <w:lang w:val="af-ZA"/>
              </w:rPr>
              <w:t xml:space="preserve"> 2004</w:t>
            </w:r>
            <w:r w:rsidRPr="00C45B42">
              <w:rPr>
                <w:rFonts w:ascii="Sylfaen" w:hAnsi="Sylfaen" w:cs="Sylfaen"/>
                <w:sz w:val="20"/>
                <w:szCs w:val="20"/>
                <w:lang w:val="af-ZA"/>
              </w:rPr>
              <w:t>թ</w:t>
            </w:r>
            <w:r w:rsidRPr="00C45B42">
              <w:rPr>
                <w:rFonts w:ascii="Arial Armenian" w:hAnsi="Arial Armenian" w:cs="Arial Armenian"/>
                <w:sz w:val="20"/>
                <w:szCs w:val="20"/>
                <w:lang w:val="af-ZA"/>
              </w:rPr>
              <w:t xml:space="preserve">. </w:t>
            </w:r>
            <w:r w:rsidRPr="00C45B42">
              <w:rPr>
                <w:rFonts w:ascii="Sylfaen" w:hAnsi="Sylfaen" w:cs="Sylfaen"/>
                <w:sz w:val="20"/>
                <w:szCs w:val="20"/>
                <w:lang w:val="af-ZA"/>
              </w:rPr>
              <w:t>նոյեմբերի</w:t>
            </w:r>
            <w:r w:rsidRPr="00C45B42">
              <w:rPr>
                <w:rFonts w:ascii="Arial Armenian" w:hAnsi="Arial Armenian" w:cs="Arial Armenian"/>
                <w:sz w:val="20"/>
                <w:szCs w:val="20"/>
                <w:lang w:val="af-ZA"/>
              </w:rPr>
              <w:t xml:space="preserve"> 11-</w:t>
            </w:r>
            <w:r w:rsidRPr="00C45B42">
              <w:rPr>
                <w:rFonts w:ascii="Sylfaen" w:hAnsi="Sylfaen" w:cs="Sylfaen"/>
                <w:sz w:val="20"/>
                <w:szCs w:val="20"/>
                <w:lang w:val="af-ZA"/>
              </w:rPr>
              <w:t>ի</w:t>
            </w:r>
            <w:r w:rsidRPr="00C45B42">
              <w:rPr>
                <w:rFonts w:ascii="Arial Armenian" w:hAnsi="Arial Armenian" w:cs="Arial Armenian"/>
                <w:sz w:val="20"/>
                <w:szCs w:val="20"/>
                <w:lang w:val="af-ZA"/>
              </w:rPr>
              <w:t xml:space="preserve"> N 1592-</w:t>
            </w:r>
            <w:r w:rsidRPr="00C45B42">
              <w:rPr>
                <w:rFonts w:ascii="Sylfaen" w:hAnsi="Sylfaen" w:cs="Sylfaen"/>
                <w:sz w:val="20"/>
                <w:szCs w:val="20"/>
                <w:lang w:val="af-ZA"/>
              </w:rPr>
              <w:t>Ն</w:t>
            </w:r>
            <w:r w:rsidRPr="00C45B42">
              <w:rPr>
                <w:rFonts w:ascii="Arial Armenian" w:hAnsi="Arial Armenian" w:cs="Arial Armenian"/>
                <w:sz w:val="20"/>
                <w:szCs w:val="20"/>
                <w:lang w:val="af-ZA"/>
              </w:rPr>
              <w:t xml:space="preserve"> </w:t>
            </w:r>
            <w:r w:rsidRPr="00C45B42">
              <w:rPr>
                <w:rFonts w:ascii="Sylfaen" w:hAnsi="Sylfaen" w:cs="Sylfaen"/>
                <w:sz w:val="20"/>
                <w:szCs w:val="20"/>
                <w:lang w:val="af-ZA"/>
              </w:rPr>
              <w:t>որոշմամբ</w:t>
            </w:r>
            <w:r w:rsidRPr="00C45B42">
              <w:rPr>
                <w:rFonts w:ascii="Arial Armenian" w:hAnsi="Arial Armenian" w:cs="Arial Armenian"/>
                <w:sz w:val="20"/>
                <w:szCs w:val="20"/>
                <w:lang w:val="af-ZA"/>
              </w:rPr>
              <w:t xml:space="preserve"> </w:t>
            </w:r>
            <w:r w:rsidRPr="00C45B42">
              <w:rPr>
                <w:rFonts w:ascii="Sylfaen" w:hAnsi="Sylfaen" w:cs="Sylfaen"/>
                <w:sz w:val="20"/>
                <w:szCs w:val="20"/>
                <w:lang w:val="af-ZA"/>
              </w:rPr>
              <w:t>հաստատված</w:t>
            </w:r>
            <w:r w:rsidRPr="00C45B42">
              <w:rPr>
                <w:rFonts w:ascii="Arial Armenian" w:hAnsi="Arial Armenian" w:cs="Arial Armenian"/>
                <w:sz w:val="20"/>
                <w:szCs w:val="20"/>
                <w:lang w:val="af-ZA"/>
              </w:rPr>
              <w:t xml:space="preserve"> «</w:t>
            </w:r>
            <w:r w:rsidRPr="00C45B42">
              <w:rPr>
                <w:rFonts w:ascii="Sylfaen" w:hAnsi="Sylfaen" w:cs="Sylfaen"/>
                <w:sz w:val="20"/>
                <w:szCs w:val="20"/>
                <w:lang w:val="af-ZA"/>
              </w:rPr>
              <w:t>Ներքին</w:t>
            </w:r>
            <w:r w:rsidRPr="00C45B42">
              <w:rPr>
                <w:rFonts w:ascii="Arial Armenian" w:hAnsi="Arial Armenian" w:cs="Arial Armenian"/>
                <w:sz w:val="20"/>
                <w:szCs w:val="20"/>
                <w:lang w:val="af-ZA"/>
              </w:rPr>
              <w:t xml:space="preserve"> </w:t>
            </w:r>
            <w:r w:rsidRPr="00C45B42">
              <w:rPr>
                <w:rFonts w:ascii="Sylfaen" w:hAnsi="Sylfaen" w:cs="Sylfaen"/>
                <w:sz w:val="20"/>
                <w:szCs w:val="20"/>
                <w:lang w:val="af-ZA"/>
              </w:rPr>
              <w:t>այրման</w:t>
            </w:r>
            <w:r w:rsidRPr="00C45B42">
              <w:rPr>
                <w:rFonts w:ascii="Arial Armenian" w:hAnsi="Arial Armenian" w:cs="Arial Armenian"/>
                <w:sz w:val="20"/>
                <w:szCs w:val="20"/>
                <w:lang w:val="af-ZA"/>
              </w:rPr>
              <w:t xml:space="preserve"> </w:t>
            </w:r>
            <w:r w:rsidRPr="00C45B42">
              <w:rPr>
                <w:rFonts w:ascii="Sylfaen" w:hAnsi="Sylfaen" w:cs="Sylfaen"/>
                <w:sz w:val="20"/>
                <w:szCs w:val="20"/>
                <w:lang w:val="af-ZA"/>
              </w:rPr>
              <w:t>շարժիչային</w:t>
            </w:r>
            <w:r w:rsidRPr="00C45B42">
              <w:rPr>
                <w:rFonts w:ascii="Arial Armenian" w:hAnsi="Arial Armenian" w:cs="Arial Armenian"/>
                <w:sz w:val="20"/>
                <w:szCs w:val="20"/>
                <w:lang w:val="af-ZA"/>
              </w:rPr>
              <w:t xml:space="preserve"> </w:t>
            </w:r>
            <w:r w:rsidRPr="00C45B42">
              <w:rPr>
                <w:rFonts w:ascii="Sylfaen" w:hAnsi="Sylfaen" w:cs="Sylfaen"/>
                <w:sz w:val="20"/>
                <w:szCs w:val="20"/>
                <w:lang w:val="af-ZA"/>
              </w:rPr>
              <w:t>վառելիքների</w:t>
            </w:r>
            <w:r w:rsidRPr="00C45B42">
              <w:rPr>
                <w:rFonts w:ascii="Arial Armenian" w:hAnsi="Arial Armenian" w:cs="Arial Armenian"/>
                <w:sz w:val="20"/>
                <w:szCs w:val="20"/>
                <w:lang w:val="af-ZA"/>
              </w:rPr>
              <w:t xml:space="preserve"> </w:t>
            </w:r>
            <w:r w:rsidRPr="00C45B42">
              <w:rPr>
                <w:rFonts w:ascii="Sylfaen" w:hAnsi="Sylfaen" w:cs="Sylfaen"/>
                <w:sz w:val="20"/>
                <w:szCs w:val="20"/>
                <w:lang w:val="af-ZA"/>
              </w:rPr>
              <w:t>տեխնիկական</w:t>
            </w:r>
            <w:r w:rsidRPr="00C45B42">
              <w:rPr>
                <w:rFonts w:ascii="Arial Armenian" w:hAnsi="Arial Armenian" w:cs="Arial Armenian"/>
                <w:sz w:val="20"/>
                <w:szCs w:val="20"/>
                <w:lang w:val="af-ZA"/>
              </w:rPr>
              <w:t xml:space="preserve"> </w:t>
            </w:r>
            <w:r w:rsidRPr="00C45B42">
              <w:rPr>
                <w:rFonts w:ascii="Sylfaen" w:hAnsi="Sylfaen" w:cs="Sylfaen"/>
                <w:sz w:val="20"/>
                <w:szCs w:val="20"/>
                <w:lang w:val="af-ZA"/>
              </w:rPr>
              <w:t>կանոնակարգի</w:t>
            </w:r>
            <w:r w:rsidRPr="00C45B42">
              <w:rPr>
                <w:rFonts w:ascii="Arial Armenian" w:hAnsi="Arial Armenian" w:cs="Arial Armenian"/>
                <w:sz w:val="20"/>
                <w:szCs w:val="20"/>
                <w:lang w:val="af-ZA"/>
              </w:rPr>
              <w:t>»:</w:t>
            </w:r>
          </w:p>
        </w:tc>
      </w:tr>
      <w:tr w:rsidR="009324FF" w:rsidRPr="006E755F" w:rsidTr="009324FF">
        <w:trPr>
          <w:trHeight w:val="1970"/>
        </w:trPr>
        <w:tc>
          <w:tcPr>
            <w:tcW w:w="630" w:type="dxa"/>
            <w:vAlign w:val="center"/>
          </w:tcPr>
          <w:p w:rsidR="009324FF" w:rsidRDefault="009324FF" w:rsidP="009324FF">
            <w:pPr>
              <w:spacing w:after="0"/>
              <w:jc w:val="center"/>
              <w:rPr>
                <w:rFonts w:ascii="Times Armenian" w:hAnsi="Times Armenian"/>
                <w:lang w:val="pt-BR"/>
              </w:rPr>
            </w:pPr>
            <w:r>
              <w:rPr>
                <w:rFonts w:ascii="Times Armenian" w:hAnsi="Times Armenian"/>
                <w:lang w:val="pt-BR"/>
              </w:rPr>
              <w:t>3</w:t>
            </w:r>
          </w:p>
        </w:tc>
        <w:tc>
          <w:tcPr>
            <w:tcW w:w="1980" w:type="dxa"/>
            <w:vAlign w:val="center"/>
          </w:tcPr>
          <w:p w:rsidR="009324FF" w:rsidRPr="00C45B42" w:rsidRDefault="009324FF" w:rsidP="009324FF">
            <w:pPr>
              <w:spacing w:after="0"/>
              <w:ind w:left="-108" w:right="-108"/>
              <w:jc w:val="center"/>
              <w:rPr>
                <w:rFonts w:ascii="Sylfaen" w:eastAsia="Times New Roman" w:hAnsi="Sylfaen"/>
                <w:b/>
                <w:color w:val="000000"/>
                <w:sz w:val="24"/>
                <w:szCs w:val="24"/>
              </w:rPr>
            </w:pPr>
            <w:r>
              <w:rPr>
                <w:rFonts w:ascii="Sylfaen" w:eastAsia="Times New Roman" w:hAnsi="Sylfaen"/>
                <w:b/>
                <w:color w:val="000000"/>
                <w:sz w:val="24"/>
                <w:szCs w:val="24"/>
              </w:rPr>
              <w:t>Դիզելային վառելիք</w:t>
            </w:r>
          </w:p>
          <w:p w:rsidR="009324FF" w:rsidRPr="00C45B42" w:rsidRDefault="009324FF" w:rsidP="009324FF">
            <w:pPr>
              <w:spacing w:after="0"/>
              <w:ind w:left="-108" w:right="-108"/>
              <w:jc w:val="center"/>
              <w:rPr>
                <w:rFonts w:ascii="Sylfaen" w:eastAsia="Times New Roman" w:hAnsi="Sylfaen"/>
                <w:b/>
                <w:color w:val="000000"/>
                <w:sz w:val="24"/>
                <w:szCs w:val="24"/>
              </w:rPr>
            </w:pPr>
            <w:r w:rsidRPr="00C45B42">
              <w:rPr>
                <w:rFonts w:ascii="Sylfaen" w:eastAsia="Times New Roman" w:hAnsi="Sylfaen"/>
                <w:b/>
                <w:color w:val="000000"/>
                <w:sz w:val="24"/>
                <w:szCs w:val="24"/>
              </w:rPr>
              <w:t>/կտրոններով/</w:t>
            </w:r>
          </w:p>
        </w:tc>
        <w:tc>
          <w:tcPr>
            <w:tcW w:w="990" w:type="dxa"/>
            <w:vAlign w:val="center"/>
          </w:tcPr>
          <w:p w:rsidR="009324FF" w:rsidRPr="003F302D" w:rsidRDefault="009324FF" w:rsidP="00EA5C2C">
            <w:pPr>
              <w:jc w:val="center"/>
              <w:rPr>
                <w:b/>
              </w:rPr>
            </w:pPr>
            <w:r w:rsidRPr="003F302D">
              <w:rPr>
                <w:rFonts w:ascii="Sylfaen" w:hAnsi="Sylfaen" w:cs="TimesArmenianPSMT"/>
                <w:b/>
                <w:sz w:val="20"/>
                <w:szCs w:val="20"/>
              </w:rPr>
              <w:t>լիտր</w:t>
            </w:r>
          </w:p>
        </w:tc>
        <w:tc>
          <w:tcPr>
            <w:tcW w:w="1080" w:type="dxa"/>
            <w:vAlign w:val="center"/>
          </w:tcPr>
          <w:p w:rsidR="009324FF" w:rsidRPr="003F302D" w:rsidRDefault="009324FF" w:rsidP="00EA5C2C">
            <w:pPr>
              <w:spacing w:after="0"/>
              <w:jc w:val="center"/>
              <w:rPr>
                <w:b/>
              </w:rPr>
            </w:pPr>
            <w:r>
              <w:rPr>
                <w:rFonts w:ascii="Sylfaen" w:hAnsi="Sylfaen" w:cs="TimesArmenianPSMT"/>
                <w:b/>
                <w:sz w:val="20"/>
                <w:szCs w:val="20"/>
              </w:rPr>
              <w:t>2 000</w:t>
            </w:r>
          </w:p>
        </w:tc>
        <w:tc>
          <w:tcPr>
            <w:tcW w:w="6120" w:type="dxa"/>
            <w:gridSpan w:val="3"/>
            <w:vAlign w:val="center"/>
          </w:tcPr>
          <w:p w:rsidR="009324FF" w:rsidRPr="00C45B42" w:rsidRDefault="00136D8B" w:rsidP="009324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136D8B">
              <w:rPr>
                <w:rFonts w:ascii="Sylfaen" w:hAnsi="Sylfaen" w:cs="Sylfaen"/>
                <w:sz w:val="20"/>
                <w:szCs w:val="20"/>
                <w:lang w:val="af-ZA"/>
              </w:rPr>
              <w:t>Ցետանային թիվը 51-ից ոչ պակաս, ցետանային ցուցիչը-46-ից ոչ պակաս, խտությունը 150 C ջերմաստիճանում 820-ից մինչև 845 կգ/մ3, ծծմբի պարունակությունը 350 մգ/կգ-ից ոչ ավելի, բռնկման ջերմաստիճանը 550 C-ից ոչ ցածր, ածխածնի մնացորդը 10% նստվածքում 0,3%-ից ոչ ավելի, մածուցիկությունը 400 C-ում` 2,0-ից մինչև 4,5 մմ2 /վ, պղտորման ջերմաստիճանը` 00 C-ից ոչ բարձր, անվտանգությունը, մակնշումը և փաթեթավորումը` ըստ ՀՀ կառավարության 2004թ. նոյեմբերի 11-ի N 1592-Ն որոշմամբ հաստատված «Ներքին այրման շարժիչային վառելիքների տեխնիկական կանոնակարգի»:</w:t>
            </w:r>
          </w:p>
        </w:tc>
      </w:tr>
      <w:bookmarkEnd w:id="0"/>
      <w:tr w:rsidR="00C45B42" w:rsidRPr="00CE4F7A" w:rsidTr="00C45B4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After w:val="1"/>
          <w:wAfter w:w="303" w:type="dxa"/>
          <w:trHeight w:val="2001"/>
        </w:trPr>
        <w:tc>
          <w:tcPr>
            <w:tcW w:w="4680" w:type="dxa"/>
            <w:gridSpan w:val="4"/>
          </w:tcPr>
          <w:p w:rsidR="00C45B42" w:rsidRDefault="00C45B42" w:rsidP="007F60D5">
            <w:pPr>
              <w:spacing w:after="0" w:line="240" w:lineRule="auto"/>
              <w:rPr>
                <w:rFonts w:ascii="Times Armenian" w:hAnsi="Times Armenian"/>
                <w:szCs w:val="24"/>
                <w:lang w:val="pt-BR"/>
              </w:rPr>
            </w:pPr>
          </w:p>
          <w:p w:rsidR="00C45B42" w:rsidRPr="00083703" w:rsidRDefault="00C45B42" w:rsidP="001536BB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 w:rsidRPr="00083703">
              <w:rPr>
                <w:rFonts w:ascii="Times Armenian" w:hAnsi="Times Armenian"/>
                <w:szCs w:val="24"/>
                <w:lang w:val="pt-BR"/>
              </w:rPr>
              <w:t>¶ Ü à ð ¸</w:t>
            </w:r>
          </w:p>
          <w:p w:rsidR="00C45B42" w:rsidRPr="00083703" w:rsidRDefault="00C45B42" w:rsidP="001536BB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 w:rsidRPr="00083703">
              <w:rPr>
                <w:rFonts w:ascii="Times Armenian" w:hAnsi="Times Armenian"/>
                <w:szCs w:val="24"/>
                <w:lang w:val="pt-BR"/>
              </w:rPr>
              <w:t>ÐÐ Ü³Ë³·³ÑÇ ³ßË³ï³Ï³½Ù</w:t>
            </w:r>
          </w:p>
          <w:p w:rsidR="00C45B42" w:rsidRPr="00083703" w:rsidRDefault="00C45B42" w:rsidP="001536BB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 w:rsidRPr="00083703">
              <w:rPr>
                <w:rFonts w:ascii="Times Armenian" w:hAnsi="Times Armenian"/>
                <w:szCs w:val="24"/>
                <w:lang w:val="pt-BR"/>
              </w:rPr>
              <w:t>ù. ºñ¨³Ý, ´³Õñ³ÙÛ³Ý 26</w:t>
            </w:r>
          </w:p>
          <w:p w:rsidR="00C45B42" w:rsidRPr="00083703" w:rsidRDefault="00C45B42" w:rsidP="001536BB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 w:rsidRPr="00083703">
              <w:rPr>
                <w:rFonts w:ascii="Times Armenian" w:hAnsi="Times Armenian"/>
                <w:szCs w:val="24"/>
                <w:lang w:val="pt-BR"/>
              </w:rPr>
              <w:t>ÐÐ  üÜ ·áñÍ³éÝ³Ï³Ý í³ñã.</w:t>
            </w:r>
          </w:p>
          <w:p w:rsidR="00C45B42" w:rsidRPr="00083703" w:rsidRDefault="00C45B42" w:rsidP="001536BB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 w:rsidRPr="00083703">
              <w:rPr>
                <w:rFonts w:ascii="Times Armenian" w:hAnsi="Times Armenian"/>
                <w:szCs w:val="24"/>
                <w:lang w:val="pt-BR"/>
              </w:rPr>
              <w:t>Ð/Ð 900011204089</w:t>
            </w:r>
          </w:p>
          <w:p w:rsidR="00C45B42" w:rsidRPr="00083703" w:rsidRDefault="00C45B42" w:rsidP="001536BB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 w:rsidRPr="00083703">
              <w:rPr>
                <w:rFonts w:ascii="Times Armenian" w:hAnsi="Times Armenian"/>
                <w:szCs w:val="24"/>
                <w:lang w:val="pt-BR"/>
              </w:rPr>
              <w:t>ÐìÐÐ 00006505</w:t>
            </w:r>
          </w:p>
          <w:p w:rsidR="00C45B42" w:rsidRPr="00083703" w:rsidRDefault="00C45B42" w:rsidP="001536BB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 w:rsidRPr="00083703">
              <w:rPr>
                <w:rFonts w:ascii="Times Armenian" w:hAnsi="Times Armenian"/>
                <w:szCs w:val="24"/>
                <w:lang w:val="pt-BR"/>
              </w:rPr>
              <w:t>¶áñÍ»ñÇ Ï³é³í³ñÇã`</w:t>
            </w:r>
          </w:p>
          <w:p w:rsidR="00C45B42" w:rsidRPr="00083703" w:rsidRDefault="00C45B42" w:rsidP="001536BB">
            <w:pPr>
              <w:spacing w:after="0" w:line="240" w:lineRule="auto"/>
              <w:rPr>
                <w:rFonts w:ascii="Times Armenian" w:hAnsi="Times Armenian"/>
                <w:szCs w:val="24"/>
                <w:lang w:val="pt-BR"/>
              </w:rPr>
            </w:pPr>
          </w:p>
          <w:p w:rsidR="00C45B42" w:rsidRPr="00083703" w:rsidRDefault="00C45B42" w:rsidP="001536BB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 w:rsidRPr="00083703">
              <w:rPr>
                <w:rFonts w:ascii="Times Armenian" w:hAnsi="Times Armenian"/>
                <w:szCs w:val="24"/>
                <w:lang w:val="pt-BR"/>
              </w:rPr>
              <w:t>---------------------------------</w:t>
            </w:r>
          </w:p>
          <w:p w:rsidR="00C45B42" w:rsidRPr="009C1A26" w:rsidRDefault="00C45B42" w:rsidP="001536BB">
            <w:pPr>
              <w:spacing w:after="0" w:line="240" w:lineRule="auto"/>
              <w:jc w:val="center"/>
              <w:rPr>
                <w:rFonts w:ascii="Times Armenian" w:hAnsi="Times Armenian"/>
                <w:sz w:val="16"/>
                <w:szCs w:val="16"/>
                <w:lang w:val="pt-BR"/>
              </w:rPr>
            </w:pPr>
            <w:r w:rsidRPr="00083703">
              <w:rPr>
                <w:rFonts w:ascii="Times Armenian" w:hAnsi="Times Armenian"/>
                <w:sz w:val="16"/>
                <w:szCs w:val="16"/>
                <w:lang w:val="pt-BR"/>
              </w:rPr>
              <w:t xml:space="preserve">/ </w:t>
            </w:r>
            <w:r>
              <w:rPr>
                <w:rFonts w:ascii="Times Armenian" w:hAnsi="Times Armenian"/>
                <w:sz w:val="16"/>
                <w:szCs w:val="16"/>
                <w:lang w:val="pt-BR"/>
              </w:rPr>
              <w:t>ì</w:t>
            </w:r>
            <w:r w:rsidRPr="00083703">
              <w:rPr>
                <w:rFonts w:ascii="Times Armenian" w:hAnsi="Times Armenian"/>
                <w:sz w:val="16"/>
                <w:szCs w:val="16"/>
                <w:lang w:val="pt-BR"/>
              </w:rPr>
              <w:t xml:space="preserve">. </w:t>
            </w:r>
            <w:r>
              <w:rPr>
                <w:rFonts w:ascii="Times Armenian" w:hAnsi="Times Armenian"/>
                <w:sz w:val="16"/>
                <w:szCs w:val="16"/>
                <w:lang w:val="pt-BR"/>
              </w:rPr>
              <w:t>¶ñÇ·á</w:t>
            </w:r>
            <w:r w:rsidRPr="00083703">
              <w:rPr>
                <w:rFonts w:ascii="Times Armenian" w:hAnsi="Times Armenian"/>
                <w:sz w:val="16"/>
                <w:szCs w:val="16"/>
                <w:lang w:val="pt-BR"/>
              </w:rPr>
              <w:t xml:space="preserve">ñÛ³Ý                </w:t>
            </w:r>
          </w:p>
        </w:tc>
        <w:tc>
          <w:tcPr>
            <w:tcW w:w="1220" w:type="dxa"/>
          </w:tcPr>
          <w:p w:rsidR="00C45B42" w:rsidRPr="00083703" w:rsidRDefault="00C45B42" w:rsidP="001536BB">
            <w:pPr>
              <w:spacing w:after="0" w:line="240" w:lineRule="auto"/>
              <w:rPr>
                <w:rFonts w:ascii="Times Armenian" w:hAnsi="Times Armenian"/>
                <w:szCs w:val="24"/>
                <w:lang w:val="pt-BR"/>
              </w:rPr>
            </w:pPr>
          </w:p>
        </w:tc>
        <w:tc>
          <w:tcPr>
            <w:tcW w:w="4597" w:type="dxa"/>
          </w:tcPr>
          <w:p w:rsidR="00C45B42" w:rsidRDefault="00C45B42" w:rsidP="001536BB">
            <w:pPr>
              <w:spacing w:after="0" w:line="240" w:lineRule="auto"/>
              <w:jc w:val="center"/>
              <w:rPr>
                <w:rFonts w:ascii="Times Armenian" w:hAnsi="Times Armenian"/>
                <w:iCs/>
                <w:lang w:val="pt-BR"/>
              </w:rPr>
            </w:pPr>
          </w:p>
          <w:p w:rsidR="00C45B42" w:rsidRPr="00196FB7" w:rsidRDefault="00C45B42" w:rsidP="001536BB">
            <w:pPr>
              <w:spacing w:after="0" w:line="240" w:lineRule="auto"/>
              <w:jc w:val="center"/>
              <w:rPr>
                <w:rFonts w:ascii="Times Armenian" w:hAnsi="Times Armenian"/>
                <w:iCs/>
                <w:lang w:val="pt-BR"/>
              </w:rPr>
            </w:pPr>
            <w:r w:rsidRPr="00196FB7">
              <w:rPr>
                <w:rFonts w:ascii="Times Armenian" w:hAnsi="Times Armenian"/>
                <w:iCs/>
                <w:lang w:val="pt-BR"/>
              </w:rPr>
              <w:t>ì²Ö²èàÔ</w:t>
            </w:r>
          </w:p>
          <w:p w:rsidR="00C45B42" w:rsidRPr="00196FB7" w:rsidRDefault="00C45B42" w:rsidP="001536BB">
            <w:pPr>
              <w:spacing w:after="0" w:line="240" w:lineRule="auto"/>
              <w:jc w:val="center"/>
              <w:rPr>
                <w:rFonts w:ascii="Times Armenian" w:hAnsi="Times Armenian"/>
                <w:iCs/>
                <w:sz w:val="16"/>
                <w:szCs w:val="16"/>
                <w:lang w:val="pt-BR"/>
              </w:rPr>
            </w:pPr>
          </w:p>
        </w:tc>
      </w:tr>
    </w:tbl>
    <w:p w:rsidR="003E2B6E" w:rsidRPr="00B12F4F" w:rsidRDefault="003E2B6E" w:rsidP="0057763D">
      <w:pPr>
        <w:rPr>
          <w:rFonts w:ascii="Times Armenian" w:hAnsi="Times Armenian"/>
          <w:lang w:val="pt-BR"/>
        </w:rPr>
      </w:pPr>
    </w:p>
    <w:sectPr w:rsidR="003E2B6E" w:rsidRPr="00B12F4F" w:rsidSect="00125002">
      <w:footerReference w:type="default" r:id="rId7"/>
      <w:pgSz w:w="12240" w:h="15840"/>
      <w:pgMar w:top="360" w:right="850" w:bottom="720" w:left="1699" w:header="706" w:footer="6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D6077" w:rsidRDefault="009D6077" w:rsidP="00533690">
      <w:pPr>
        <w:spacing w:after="0" w:line="240" w:lineRule="auto"/>
      </w:pPr>
      <w:r>
        <w:separator/>
      </w:r>
    </w:p>
  </w:endnote>
  <w:endnote w:type="continuationSeparator" w:id="1">
    <w:p w:rsidR="009D6077" w:rsidRDefault="009D6077" w:rsidP="005336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TarumianTimes">
    <w:panose1 w:val="02000003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3690" w:rsidRDefault="00DB1B15">
    <w:pPr>
      <w:pStyle w:val="Footer"/>
      <w:jc w:val="center"/>
    </w:pPr>
    <w:r>
      <w:fldChar w:fldCharType="begin"/>
    </w:r>
    <w:r w:rsidR="009629EF">
      <w:instrText xml:space="preserve"> PAGE   \* MERGEFORMAT </w:instrText>
    </w:r>
    <w:r>
      <w:fldChar w:fldCharType="separate"/>
    </w:r>
    <w:r w:rsidR="00136D8B">
      <w:rPr>
        <w:noProof/>
      </w:rPr>
      <w:t>1</w:t>
    </w:r>
    <w:r>
      <w:rPr>
        <w:noProof/>
      </w:rPr>
      <w:fldChar w:fldCharType="end"/>
    </w:r>
  </w:p>
  <w:p w:rsidR="00533690" w:rsidRDefault="0053369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D6077" w:rsidRDefault="009D6077" w:rsidP="00533690">
      <w:pPr>
        <w:spacing w:after="0" w:line="240" w:lineRule="auto"/>
      </w:pPr>
      <w:r>
        <w:separator/>
      </w:r>
    </w:p>
  </w:footnote>
  <w:footnote w:type="continuationSeparator" w:id="1">
    <w:p w:rsidR="009D6077" w:rsidRDefault="009D6077" w:rsidP="0053369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7763D"/>
    <w:rsid w:val="000074D0"/>
    <w:rsid w:val="00012549"/>
    <w:rsid w:val="00020520"/>
    <w:rsid w:val="000537EB"/>
    <w:rsid w:val="00083703"/>
    <w:rsid w:val="000B05BF"/>
    <w:rsid w:val="000C7428"/>
    <w:rsid w:val="000D1FCE"/>
    <w:rsid w:val="000F44D3"/>
    <w:rsid w:val="001165F2"/>
    <w:rsid w:val="00125002"/>
    <w:rsid w:val="00136D8B"/>
    <w:rsid w:val="00142101"/>
    <w:rsid w:val="001462FD"/>
    <w:rsid w:val="00156BB9"/>
    <w:rsid w:val="001F3A52"/>
    <w:rsid w:val="00226537"/>
    <w:rsid w:val="002379C1"/>
    <w:rsid w:val="002A076D"/>
    <w:rsid w:val="002C34DE"/>
    <w:rsid w:val="002D0450"/>
    <w:rsid w:val="002D0C39"/>
    <w:rsid w:val="002D139D"/>
    <w:rsid w:val="002E3321"/>
    <w:rsid w:val="002F51A5"/>
    <w:rsid w:val="003308AF"/>
    <w:rsid w:val="00387210"/>
    <w:rsid w:val="0039574C"/>
    <w:rsid w:val="003C7B40"/>
    <w:rsid w:val="003E2B6E"/>
    <w:rsid w:val="003F302D"/>
    <w:rsid w:val="00423898"/>
    <w:rsid w:val="004264BB"/>
    <w:rsid w:val="00440D71"/>
    <w:rsid w:val="00464204"/>
    <w:rsid w:val="00477018"/>
    <w:rsid w:val="00480966"/>
    <w:rsid w:val="004868C6"/>
    <w:rsid w:val="004910B4"/>
    <w:rsid w:val="0049478C"/>
    <w:rsid w:val="004A0816"/>
    <w:rsid w:val="004B636B"/>
    <w:rsid w:val="004D0F24"/>
    <w:rsid w:val="004D1318"/>
    <w:rsid w:val="00521E48"/>
    <w:rsid w:val="005248E3"/>
    <w:rsid w:val="00533690"/>
    <w:rsid w:val="00542404"/>
    <w:rsid w:val="00557C44"/>
    <w:rsid w:val="0057763D"/>
    <w:rsid w:val="005B5DA6"/>
    <w:rsid w:val="005C59EC"/>
    <w:rsid w:val="005F5705"/>
    <w:rsid w:val="00637BDC"/>
    <w:rsid w:val="006628A2"/>
    <w:rsid w:val="006842C3"/>
    <w:rsid w:val="00712059"/>
    <w:rsid w:val="00724020"/>
    <w:rsid w:val="00751D19"/>
    <w:rsid w:val="007B2F10"/>
    <w:rsid w:val="007D1D0E"/>
    <w:rsid w:val="007E6D38"/>
    <w:rsid w:val="007F50C6"/>
    <w:rsid w:val="007F60D5"/>
    <w:rsid w:val="008026D2"/>
    <w:rsid w:val="00821E3D"/>
    <w:rsid w:val="00833065"/>
    <w:rsid w:val="00835A65"/>
    <w:rsid w:val="00883DB1"/>
    <w:rsid w:val="008901BC"/>
    <w:rsid w:val="008971CC"/>
    <w:rsid w:val="008C347C"/>
    <w:rsid w:val="008D0D60"/>
    <w:rsid w:val="008F22EA"/>
    <w:rsid w:val="009324FF"/>
    <w:rsid w:val="00944C89"/>
    <w:rsid w:val="009452AE"/>
    <w:rsid w:val="009629EF"/>
    <w:rsid w:val="009C5A95"/>
    <w:rsid w:val="009D6077"/>
    <w:rsid w:val="00A33384"/>
    <w:rsid w:val="00A662BC"/>
    <w:rsid w:val="00A92D58"/>
    <w:rsid w:val="00AD00BF"/>
    <w:rsid w:val="00AF7C3E"/>
    <w:rsid w:val="00B12F4F"/>
    <w:rsid w:val="00B26402"/>
    <w:rsid w:val="00B81B75"/>
    <w:rsid w:val="00BB1447"/>
    <w:rsid w:val="00BB6800"/>
    <w:rsid w:val="00BE3FB6"/>
    <w:rsid w:val="00C11F49"/>
    <w:rsid w:val="00C45B42"/>
    <w:rsid w:val="00C4773A"/>
    <w:rsid w:val="00C67A4F"/>
    <w:rsid w:val="00C9147A"/>
    <w:rsid w:val="00CA7814"/>
    <w:rsid w:val="00D035CE"/>
    <w:rsid w:val="00D04441"/>
    <w:rsid w:val="00D17E74"/>
    <w:rsid w:val="00D20598"/>
    <w:rsid w:val="00D33879"/>
    <w:rsid w:val="00D57AA5"/>
    <w:rsid w:val="00D62212"/>
    <w:rsid w:val="00D660BC"/>
    <w:rsid w:val="00D7312A"/>
    <w:rsid w:val="00D85F0D"/>
    <w:rsid w:val="00DA56D4"/>
    <w:rsid w:val="00DB1B15"/>
    <w:rsid w:val="00DD28E7"/>
    <w:rsid w:val="00DF37BA"/>
    <w:rsid w:val="00E148EF"/>
    <w:rsid w:val="00E22BF1"/>
    <w:rsid w:val="00E618E4"/>
    <w:rsid w:val="00E620F5"/>
    <w:rsid w:val="00EC4AB2"/>
    <w:rsid w:val="00EC6013"/>
    <w:rsid w:val="00F23EE2"/>
    <w:rsid w:val="00F474EA"/>
    <w:rsid w:val="00F545BC"/>
    <w:rsid w:val="00F716AD"/>
    <w:rsid w:val="00F92FCA"/>
    <w:rsid w:val="00FA21C1"/>
    <w:rsid w:val="00FA2347"/>
    <w:rsid w:val="00FC39CF"/>
    <w:rsid w:val="00FD08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7018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57763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533690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533690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533690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533690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073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D20EBA-0A7C-462B-A738-C7503086A7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381</TotalTime>
  <Pages>2</Pages>
  <Words>379</Words>
  <Characters>2165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President Staff</Company>
  <LinksUpToDate>false</LinksUpToDate>
  <CharactersWithSpaces>2539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GKM03</dc:creator>
  <cp:keywords/>
  <dc:description/>
  <cp:lastModifiedBy>gksh02</cp:lastModifiedBy>
  <cp:revision>57</cp:revision>
  <cp:lastPrinted>2014-04-11T05:57:00Z</cp:lastPrinted>
  <dcterms:created xsi:type="dcterms:W3CDTF">2010-06-16T10:12:00Z</dcterms:created>
  <dcterms:modified xsi:type="dcterms:W3CDTF">2014-06-13T12:55:00Z</dcterms:modified>
</cp:coreProperties>
</file>